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E07" w:rsidRDefault="00D8682A">
      <w:pPr>
        <w:spacing w:after="0" w:line="240" w:lineRule="auto"/>
        <w:rPr>
          <w:rFonts w:ascii="Arial Black" w:eastAsia="Arial Black" w:hAnsi="Arial Black" w:cs="Arial Black"/>
          <w:u w:val="single"/>
        </w:rPr>
      </w:pPr>
      <w:bookmarkStart w:id="0" w:name="_GoBack"/>
      <w:bookmarkEnd w:id="0"/>
      <w:r>
        <w:rPr>
          <w:rFonts w:ascii="Montserrat Black" w:eastAsia="Montserrat Black" w:hAnsi="Montserrat Black" w:cs="Montserrat Black"/>
          <w:u w:val="single"/>
        </w:rPr>
        <w:t>Kdy jsou poskytovány naše služby</w:t>
      </w:r>
    </w:p>
    <w:p w:rsidR="007C2E07" w:rsidRDefault="00D8682A">
      <w:pPr>
        <w:spacing w:after="0" w:line="240" w:lineRule="auto"/>
      </w:pPr>
      <w:r>
        <w:t>Služba sociální rehabilitace je poskytována nepřetržitě.</w:t>
      </w:r>
    </w:p>
    <w:p w:rsidR="007C2E07" w:rsidRDefault="00D8682A">
      <w:pPr>
        <w:spacing w:after="0" w:line="240" w:lineRule="auto"/>
      </w:pPr>
      <w:r>
        <w:t>Nové zájemce přijímáme v pracovní dny od 8:00 do 14:00 hod.</w:t>
      </w:r>
    </w:p>
    <w:p w:rsidR="007C2E07" w:rsidRDefault="00D8682A">
      <w:pPr>
        <w:spacing w:after="0" w:line="240" w:lineRule="auto"/>
        <w:rPr>
          <w:rFonts w:ascii="Arial Black" w:eastAsia="Arial Black" w:hAnsi="Arial Black" w:cs="Arial Black"/>
          <w:u w:val="single"/>
        </w:rPr>
      </w:pPr>
      <w:r>
        <w:rPr>
          <w:rFonts w:ascii="Montserrat Black" w:eastAsia="Montserrat Black" w:hAnsi="Montserrat Black" w:cs="Montserrat Black"/>
          <w:u w:val="single"/>
        </w:rPr>
        <w:t>Kolik stojí naše služby</w:t>
      </w:r>
    </w:p>
    <w:p w:rsidR="007C2E07" w:rsidRDefault="00D8682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color w:val="000000"/>
        </w:rPr>
        <w:t>ubytování – 315 Kč/den </w:t>
      </w:r>
    </w:p>
    <w:p w:rsidR="007C2E07" w:rsidRDefault="00D8682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color w:val="000000"/>
        </w:rPr>
        <w:t>sociální poradenství – zdarma</w:t>
      </w:r>
    </w:p>
    <w:p w:rsidR="007C2E07" w:rsidRDefault="00D8682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color w:val="000000"/>
        </w:rPr>
        <w:t>pomoc při osobní hygieně- 165 Kč/hodina podle skutečně spotřebovaného času,</w:t>
      </w:r>
    </w:p>
    <w:p w:rsidR="007C2E07" w:rsidRDefault="00D8682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strava – 165 Kč denně (z toho 20 Kč snídaně, 115 Kč oběd a 30 Kč večeře),</w:t>
      </w:r>
    </w:p>
    <w:p w:rsidR="007C2E07" w:rsidRDefault="00D868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Dále můžete využít těchto služeb:</w:t>
      </w:r>
    </w:p>
    <w:p w:rsidR="007C2E07" w:rsidRDefault="00D8682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přeprava osobním motorovým vozidlem – 10 Kč/km</w:t>
      </w:r>
    </w:p>
    <w:p w:rsidR="007C2E07" w:rsidRDefault="007C2E07">
      <w:pPr>
        <w:spacing w:after="0" w:line="240" w:lineRule="auto"/>
      </w:pPr>
    </w:p>
    <w:p w:rsidR="007C2E07" w:rsidRDefault="00D8682A">
      <w:pPr>
        <w:spacing w:after="0" w:line="240" w:lineRule="auto"/>
        <w:rPr>
          <w:rFonts w:ascii="Arial Black" w:eastAsia="Arial Black" w:hAnsi="Arial Black" w:cs="Arial Black"/>
          <w:u w:val="single"/>
        </w:rPr>
      </w:pPr>
      <w:r>
        <w:rPr>
          <w:rFonts w:ascii="Montserrat Black" w:eastAsia="Montserrat Black" w:hAnsi="Montserrat Black" w:cs="Montserrat Black"/>
          <w:u w:val="single"/>
        </w:rPr>
        <w:t>Jak nás můžete kontaktovat</w:t>
      </w:r>
    </w:p>
    <w:p w:rsidR="007C2E07" w:rsidRDefault="00D8682A">
      <w:pPr>
        <w:spacing w:after="0" w:line="240" w:lineRule="auto"/>
      </w:pPr>
      <w:r>
        <w:t>Můžete zavolat:</w:t>
      </w:r>
    </w:p>
    <w:p w:rsidR="007C2E07" w:rsidRDefault="00D8682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b/>
          <w:bCs/>
          <w:color w:val="000000"/>
        </w:rPr>
        <w:t xml:space="preserve">731 629 617 </w:t>
      </w:r>
      <w:r>
        <w:rPr>
          <w:color w:val="000000"/>
        </w:rPr>
        <w:t>(</w:t>
      </w:r>
      <w:hyperlink r:id="rId6">
        <w:r>
          <w:rPr>
            <w:color w:val="000000"/>
          </w:rPr>
          <w:t>vedoucí</w:t>
        </w:r>
      </w:hyperlink>
      <w:r>
        <w:rPr>
          <w:color w:val="000000"/>
        </w:rPr>
        <w:t xml:space="preserve"> střediska)</w:t>
      </w:r>
      <w:r>
        <w:rPr>
          <w:noProof/>
          <w:lang w:val="cs-CZ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2291080</wp:posOffset>
            </wp:positionH>
            <wp:positionV relativeFrom="paragraph">
              <wp:posOffset>168275</wp:posOffset>
            </wp:positionV>
            <wp:extent cx="1924050" cy="1684020"/>
            <wp:effectExtent l="0" t="0" r="0" b="0"/>
            <wp:wrapSquare wrapText="bothSides" distT="0" distB="0" distL="114300" distR="114300"/>
            <wp:docPr id="22" name="image2.jpg" descr="C:\Users\Michaela\AppData\Local\Microsoft\Windows\INetCache\Content.Word\_IGP073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Michaela\AppData\Local\Microsoft\Windows\INetCache\Content.Word\_IGP073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840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C2E07" w:rsidRDefault="00D8682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color w:val="000000"/>
        </w:rPr>
      </w:pPr>
      <w:r>
        <w:rPr>
          <w:b/>
          <w:bCs/>
          <w:color w:val="000000"/>
        </w:rPr>
        <w:t xml:space="preserve">733 677 348 </w:t>
      </w:r>
      <w:r>
        <w:rPr>
          <w:color w:val="000000"/>
        </w:rPr>
        <w:t>(sociální pracovník)</w:t>
      </w:r>
    </w:p>
    <w:p w:rsidR="007C2E07" w:rsidRDefault="00D8682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color w:val="000000"/>
        </w:rPr>
      </w:pPr>
      <w:r>
        <w:rPr>
          <w:b/>
          <w:bCs/>
          <w:color w:val="000000"/>
        </w:rPr>
        <w:t xml:space="preserve">733 677 344 </w:t>
      </w:r>
      <w:r>
        <w:rPr>
          <w:color w:val="000000"/>
        </w:rPr>
        <w:t>(vrátnice střediska)</w:t>
      </w:r>
    </w:p>
    <w:p w:rsidR="007C2E07" w:rsidRDefault="007C2E0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color w:val="000000"/>
        </w:rPr>
      </w:pPr>
    </w:p>
    <w:p w:rsidR="007C2E07" w:rsidRDefault="00D8682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color w:val="000000"/>
        </w:rPr>
      </w:pPr>
      <w:r>
        <w:rPr>
          <w:color w:val="000000"/>
        </w:rPr>
        <w:t>Napsat email:</w:t>
      </w:r>
    </w:p>
    <w:p w:rsidR="007C2E07" w:rsidRDefault="00FD3C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b/>
          <w:bCs/>
          <w:color w:val="000000"/>
        </w:rPr>
      </w:pPr>
      <w:hyperlink r:id="rId8">
        <w:r w:rsidR="00D8682A">
          <w:rPr>
            <w:b/>
            <w:bCs/>
            <w:color w:val="000000"/>
          </w:rPr>
          <w:t>bethel.ka@slezskadiakonie.cz</w:t>
        </w:r>
      </w:hyperlink>
    </w:p>
    <w:p w:rsidR="007C2E07" w:rsidRDefault="00D8682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color w:val="000000"/>
        </w:rPr>
      </w:pPr>
      <w:r>
        <w:rPr>
          <w:color w:val="000000"/>
        </w:rPr>
        <w:t>Navštivte nás na adrese:</w:t>
      </w:r>
    </w:p>
    <w:p w:rsidR="007C2E07" w:rsidRDefault="00D8682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BETHEL Karviná, Stavbařů 2199, 734 01 Karviná 7,</w:t>
      </w:r>
    </w:p>
    <w:p w:rsidR="007C2E07" w:rsidRDefault="00FD3C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b/>
          <w:bCs/>
          <w:color w:val="000000"/>
        </w:rPr>
      </w:pPr>
      <w:hyperlink r:id="rId9">
        <w:r w:rsidR="00D8682A">
          <w:rPr>
            <w:b/>
            <w:bCs/>
            <w:color w:val="000000"/>
          </w:rPr>
          <w:t>www.slezskadiakonie.cz</w:t>
        </w:r>
      </w:hyperlink>
    </w:p>
    <w:p w:rsidR="007C2E07" w:rsidRDefault="00D8682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color w:val="000000"/>
        </w:rPr>
      </w:pPr>
      <w:r>
        <w:rPr>
          <w:color w:val="000000"/>
        </w:rPr>
        <w:t>Zřizovatel:</w:t>
      </w:r>
    </w:p>
    <w:p w:rsidR="007C2E07" w:rsidRDefault="00D8682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color w:val="000000"/>
        </w:rPr>
      </w:pPr>
      <w:r>
        <w:rPr>
          <w:color w:val="000000"/>
        </w:rPr>
        <w:t>Slezská diakonie</w:t>
      </w:r>
    </w:p>
    <w:p w:rsidR="007C2E07" w:rsidRDefault="00D8682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color w:val="000000"/>
        </w:rPr>
      </w:pPr>
      <w:r>
        <w:rPr>
          <w:color w:val="000000"/>
        </w:rPr>
        <w:t>Na Nivách 7,73701, Český Těšín</w:t>
      </w:r>
    </w:p>
    <w:p w:rsidR="007C2E07" w:rsidRDefault="00D8682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Tuto sociální službu financuje: </w:t>
      </w:r>
    </w:p>
    <w:p w:rsidR="007C2E07" w:rsidRDefault="00D8682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lang w:val="cs-CZ"/>
        </w:rPr>
        <w:drawing>
          <wp:inline distT="0" distB="0" distL="0" distR="0">
            <wp:extent cx="3164840" cy="771525"/>
            <wp:effectExtent l="0" t="0" r="0" b="0"/>
            <wp:docPr id="19" name="image1.jpg" descr="C:\Users\Bidlová\Desktop\Loga do letáku - 202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Bidlová\Desktop\Loga do letáku - 2022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4840" cy="771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E07" w:rsidRDefault="007C2E0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C2E07" w:rsidRDefault="00D8682A">
      <w:pPr>
        <w:spacing w:after="0" w:line="240" w:lineRule="auto"/>
        <w:rPr>
          <w:rFonts w:ascii="Arial Black" w:eastAsia="Arial Black" w:hAnsi="Arial Black" w:cs="Arial Black"/>
          <w:b/>
          <w:bCs/>
          <w:sz w:val="32"/>
          <w:szCs w:val="32"/>
        </w:rPr>
      </w:pPr>
      <w:r>
        <w:rPr>
          <w:noProof/>
          <w:lang w:val="cs-CZ"/>
        </w:rPr>
        <w:drawing>
          <wp:inline distT="0" distB="0" distL="0" distR="0">
            <wp:extent cx="2066925" cy="257175"/>
            <wp:effectExtent l="0" t="0" r="0" b="0"/>
            <wp:docPr id="18" name="image3.gif" descr="cid:image004.gif@01CC58E6.669169F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gif" descr="cid:image004.gif@01CC58E6.669169F0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57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E07" w:rsidRDefault="00D8682A">
      <w:pPr>
        <w:spacing w:after="0" w:line="240" w:lineRule="auto"/>
        <w:rPr>
          <w:rFonts w:ascii="Arial Black" w:eastAsia="Arial Black" w:hAnsi="Arial Black" w:cs="Arial Black"/>
          <w:b/>
          <w:bCs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sz w:val="32"/>
          <w:szCs w:val="32"/>
        </w:rPr>
        <w:t>BETHEL Karviná</w:t>
      </w:r>
    </w:p>
    <w:p w:rsidR="007C2E07" w:rsidRDefault="00D8682A">
      <w:pPr>
        <w:spacing w:after="0" w:line="240" w:lineRule="auto"/>
        <w:jc w:val="center"/>
        <w:rPr>
          <w:rFonts w:ascii="Arial Black" w:eastAsia="Arial Black" w:hAnsi="Arial Black" w:cs="Arial Black"/>
          <w:b/>
          <w:bCs/>
          <w:sz w:val="28"/>
          <w:szCs w:val="28"/>
        </w:rPr>
      </w:pPr>
      <w:r>
        <w:rPr>
          <w:rFonts w:ascii="Arial Black" w:eastAsia="Arial Black" w:hAnsi="Arial Black" w:cs="Arial Black"/>
          <w:b/>
          <w:bCs/>
          <w:sz w:val="28"/>
          <w:szCs w:val="28"/>
        </w:rPr>
        <w:t xml:space="preserve">                  Sociální rehabilitace</w:t>
      </w:r>
    </w:p>
    <w:p w:rsidR="007C2E07" w:rsidRDefault="007C2E07">
      <w:pPr>
        <w:shd w:val="clear" w:color="auto" w:fill="0070C0"/>
        <w:spacing w:after="0" w:line="240" w:lineRule="auto"/>
        <w:jc w:val="center"/>
        <w:rPr>
          <w:rFonts w:ascii="Arial Black" w:eastAsia="Arial Black" w:hAnsi="Arial Black" w:cs="Arial Black"/>
          <w:b/>
          <w:bCs/>
          <w:sz w:val="28"/>
          <w:szCs w:val="28"/>
        </w:rPr>
      </w:pPr>
    </w:p>
    <w:p w:rsidR="007C2E07" w:rsidRDefault="00D8682A">
      <w:pPr>
        <w:shd w:val="clear" w:color="auto" w:fill="0070C0"/>
        <w:spacing w:after="0" w:line="240" w:lineRule="auto"/>
        <w:jc w:val="center"/>
        <w:rPr>
          <w:b/>
          <w:bCs/>
          <w:color w:val="FFFFFF"/>
        </w:rPr>
      </w:pPr>
      <w:r>
        <w:rPr>
          <w:b/>
          <w:bCs/>
          <w:color w:val="FFFFFF"/>
        </w:rPr>
        <w:t>Jste v obtížné životní situaci?</w:t>
      </w:r>
    </w:p>
    <w:p w:rsidR="007C2E07" w:rsidRDefault="00D8682A">
      <w:pPr>
        <w:shd w:val="clear" w:color="auto" w:fill="0070C0"/>
        <w:spacing w:after="0" w:line="240" w:lineRule="auto"/>
        <w:jc w:val="center"/>
        <w:rPr>
          <w:b/>
          <w:bCs/>
          <w:color w:val="FFFFFF"/>
        </w:rPr>
      </w:pPr>
      <w:r>
        <w:rPr>
          <w:b/>
          <w:bCs/>
          <w:color w:val="FFFFFF"/>
        </w:rPr>
        <w:t>Nemáte kde bydlet a potřebujete pomoct?</w:t>
      </w:r>
    </w:p>
    <w:p w:rsidR="007C2E07" w:rsidRDefault="00D8682A">
      <w:pPr>
        <w:shd w:val="clear" w:color="auto" w:fill="0070C0"/>
        <w:spacing w:after="0" w:line="240" w:lineRule="auto"/>
        <w:jc w:val="center"/>
        <w:rPr>
          <w:b/>
          <w:bCs/>
          <w:color w:val="FFFFFF"/>
        </w:rPr>
      </w:pPr>
      <w:r>
        <w:rPr>
          <w:b/>
          <w:bCs/>
          <w:color w:val="FFFFFF"/>
        </w:rPr>
        <w:t>Potřebujete podporu v každodenních činnostech?</w:t>
      </w:r>
    </w:p>
    <w:p w:rsidR="007C2E07" w:rsidRDefault="007C2E07">
      <w:pPr>
        <w:shd w:val="clear" w:color="auto" w:fill="0070C0"/>
        <w:spacing w:after="0" w:line="240" w:lineRule="auto"/>
        <w:jc w:val="center"/>
        <w:rPr>
          <w:b/>
          <w:bCs/>
          <w:color w:val="FFFFFF"/>
        </w:rPr>
      </w:pPr>
    </w:p>
    <w:p w:rsidR="007C2E07" w:rsidRDefault="00D8682A">
      <w:pPr>
        <w:spacing w:after="0" w:line="240" w:lineRule="auto"/>
        <w:ind w:left="2832"/>
        <w:rPr>
          <w:sz w:val="20"/>
          <w:szCs w:val="20"/>
        </w:rPr>
      </w:pPr>
      <w:r>
        <w:rPr>
          <w:rFonts w:ascii="Montserrat Black" w:eastAsia="Montserrat Black" w:hAnsi="Montserrat Black" w:cs="Montserrat Black"/>
        </w:rPr>
        <w:t>My Vám v tom můžeme pomoci.</w:t>
      </w:r>
    </w:p>
    <w:p w:rsidR="007C2E07" w:rsidRDefault="00D8682A">
      <w:pPr>
        <w:spacing w:after="0" w:line="240" w:lineRule="auto"/>
        <w:rPr>
          <w:rFonts w:ascii="Montserrat Black" w:eastAsia="Montserrat Black" w:hAnsi="Montserrat Black" w:cs="Montserrat Black"/>
          <w:sz w:val="24"/>
          <w:szCs w:val="24"/>
          <w:u w:val="single"/>
        </w:rPr>
      </w:pPr>
      <w:r>
        <w:rPr>
          <w:rFonts w:ascii="Montserrat Black" w:eastAsia="Montserrat Black" w:hAnsi="Montserrat Black" w:cs="Montserrat Black"/>
          <w:sz w:val="24"/>
          <w:szCs w:val="24"/>
          <w:u w:val="single"/>
        </w:rPr>
        <w:t>Jaké je naše poslání</w:t>
      </w:r>
    </w:p>
    <w:p w:rsidR="007C2E07" w:rsidRDefault="00D868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Montserrat Black" w:eastAsia="Montserrat Black" w:hAnsi="Montserrat Black" w:cs="Montserrat Black"/>
          <w:sz w:val="24"/>
          <w:szCs w:val="24"/>
          <w:u w:val="single"/>
        </w:rPr>
      </w:pPr>
      <w:r>
        <w:rPr>
          <w:sz w:val="24"/>
          <w:szCs w:val="24"/>
        </w:rPr>
        <w:t>Posláním služby Sociální rehabilitace ve středisku BETHEL Karviná je umožnit dospělým mužům bez domova obnovit svou soběstačnost prostřednictvím individuální podpory v oblasti zdraví, sebeobsluhy a sociálních dovedností v rámci poskytnutého ubytování.</w:t>
      </w:r>
      <w:r>
        <w:rPr>
          <w:noProof/>
          <w:lang w:val="cs-CZ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1733550</wp:posOffset>
            </wp:positionH>
            <wp:positionV relativeFrom="paragraph">
              <wp:posOffset>661035</wp:posOffset>
            </wp:positionV>
            <wp:extent cx="3752850" cy="2434590"/>
            <wp:effectExtent l="0" t="0" r="0" b="0"/>
            <wp:wrapSquare wrapText="bothSides" distT="0" distB="0" distL="114300" distR="114300"/>
            <wp:docPr id="21" name="image4.jpg" descr="F:\PROPAGACE, PR\LETÁKY TISK TISKÁRNA\FOTO\SR foto 1 stran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F:\PROPAGACE, PR\LETÁKY TISK TISKÁRNA\FOTO\SR foto 1 strana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52850" cy="24345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C2E07" w:rsidRDefault="00D8682A">
      <w:pPr>
        <w:spacing w:after="0" w:line="240" w:lineRule="auto"/>
        <w:rPr>
          <w:rFonts w:ascii="Montserrat Black" w:eastAsia="Montserrat Black" w:hAnsi="Montserrat Black" w:cs="Montserrat Black"/>
          <w:sz w:val="24"/>
          <w:szCs w:val="24"/>
          <w:u w:val="single"/>
        </w:rPr>
      </w:pPr>
      <w:r>
        <w:rPr>
          <w:rFonts w:ascii="Montserrat Black" w:eastAsia="Montserrat Black" w:hAnsi="Montserrat Black" w:cs="Montserrat Black"/>
          <w:sz w:val="24"/>
          <w:szCs w:val="24"/>
          <w:u w:val="single"/>
        </w:rPr>
        <w:t>Jaký je náš cíl</w:t>
      </w:r>
    </w:p>
    <w:p w:rsidR="007C2E07" w:rsidRDefault="00D8682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Cílem služby je uživatel, který je vybaven běžnými, pro samostatný život nezbytnými schopnostmi a dovednostmi potřebnými pro přechod do vhodného bydlení nebo návazné služby </w:t>
      </w:r>
      <w:r>
        <w:rPr>
          <w:sz w:val="24"/>
          <w:szCs w:val="24"/>
        </w:rPr>
        <w:br/>
        <w:t xml:space="preserve">v oblasti: </w:t>
      </w:r>
    </w:p>
    <w:p w:rsidR="007C2E07" w:rsidRDefault="00D8682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-péče o svou osobu,  -péče o domácnost,  -zdraví,  </w:t>
      </w:r>
    </w:p>
    <w:p w:rsidR="007C2E07" w:rsidRDefault="00D8682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-naplnění dne a volného času,  </w:t>
      </w:r>
    </w:p>
    <w:p w:rsidR="007C2E07" w:rsidRDefault="00D8682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-navazování mezilidských vztahů,  </w:t>
      </w:r>
    </w:p>
    <w:p w:rsidR="007C2E07" w:rsidRDefault="00D8682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-uplatnění svých práv a nároků</w:t>
      </w:r>
    </w:p>
    <w:p w:rsidR="007C2E07" w:rsidRDefault="00D868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hanging="720"/>
        <w:rPr>
          <w:rFonts w:ascii="Arial Black" w:eastAsia="Arial Black" w:hAnsi="Arial Black" w:cs="Arial Black"/>
          <w:b/>
          <w:bCs/>
          <w:color w:val="000000"/>
        </w:rPr>
      </w:pPr>
      <w:r>
        <w:rPr>
          <w:rFonts w:ascii="Arial Black" w:eastAsia="Arial Black" w:hAnsi="Arial Black" w:cs="Arial Black"/>
          <w:b/>
          <w:bCs/>
          <w:color w:val="000000"/>
        </w:rPr>
        <w:t>Kapacita sociální rehabilitace je 16 míst.</w:t>
      </w:r>
    </w:p>
    <w:p w:rsidR="007C2E07" w:rsidRDefault="00D8682A">
      <w:pPr>
        <w:pBdr>
          <w:top w:val="nil"/>
          <w:left w:val="nil"/>
          <w:bottom w:val="nil"/>
          <w:right w:val="nil"/>
          <w:between w:val="nil"/>
        </w:pBdr>
        <w:tabs>
          <w:tab w:val="left" w:pos="2350"/>
        </w:tabs>
        <w:spacing w:after="0" w:line="240" w:lineRule="auto"/>
        <w:ind w:left="357" w:hanging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7C2E07" w:rsidRDefault="00D8682A">
      <w:pPr>
        <w:spacing w:after="0" w:line="240" w:lineRule="auto"/>
        <w:rPr>
          <w:rFonts w:ascii="Arial Black" w:eastAsia="Arial Black" w:hAnsi="Arial Black" w:cs="Arial Black"/>
          <w:sz w:val="24"/>
          <w:szCs w:val="24"/>
        </w:rPr>
      </w:pPr>
      <w:r>
        <w:rPr>
          <w:rFonts w:ascii="Arial Black" w:eastAsia="Arial Black" w:hAnsi="Arial Black" w:cs="Arial Black"/>
          <w:noProof/>
          <w:sz w:val="24"/>
          <w:szCs w:val="24"/>
          <w:lang w:val="cs-CZ"/>
        </w:rPr>
        <w:lastRenderedPageBreak/>
        <w:drawing>
          <wp:inline distT="0" distB="0" distL="0" distR="0">
            <wp:extent cx="3375939" cy="1940907"/>
            <wp:effectExtent l="0" t="0" r="0" b="0"/>
            <wp:docPr id="20" name="image5.jpg" descr="F:\PROPAGACE, PR\LETÁKY TISK TISKÁRNA\FOTO\SR foto 2 stran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 descr="F:\PROPAGACE, PR\LETÁKY TISK TISKÁRNA\FOTO\SR foto 2 strana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75939" cy="19409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C2E07" w:rsidRDefault="007C2E07">
      <w:pPr>
        <w:spacing w:after="0" w:line="240" w:lineRule="auto"/>
        <w:rPr>
          <w:rFonts w:ascii="Arial Black" w:eastAsia="Arial Black" w:hAnsi="Arial Black" w:cs="Arial Black"/>
          <w:sz w:val="24"/>
          <w:szCs w:val="24"/>
        </w:rPr>
      </w:pPr>
    </w:p>
    <w:p w:rsidR="007C2E07" w:rsidRDefault="00D8682A">
      <w:pPr>
        <w:spacing w:after="0" w:line="240" w:lineRule="auto"/>
        <w:rPr>
          <w:rFonts w:ascii="Arial Black" w:eastAsia="Arial Black" w:hAnsi="Arial Black" w:cs="Arial Black"/>
          <w:sz w:val="24"/>
          <w:szCs w:val="24"/>
          <w:u w:val="single"/>
        </w:rPr>
      </w:pPr>
      <w:r>
        <w:rPr>
          <w:rFonts w:ascii="Montserrat Black" w:eastAsia="Montserrat Black" w:hAnsi="Montserrat Black" w:cs="Montserrat Black"/>
          <w:sz w:val="24"/>
          <w:szCs w:val="24"/>
          <w:u w:val="single"/>
        </w:rPr>
        <w:t>Jaké služby poskytujeme</w:t>
      </w:r>
    </w:p>
    <w:p w:rsidR="007C2E07" w:rsidRDefault="00D8682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Základní činnosti:</w:t>
      </w:r>
    </w:p>
    <w:p w:rsidR="007C2E07" w:rsidRDefault="00D8682A">
      <w:pPr>
        <w:numPr>
          <w:ilvl w:val="0"/>
          <w:numId w:val="1"/>
        </w:numPr>
        <w:shd w:val="clear" w:color="auto" w:fill="FFFFFF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nácvik dovedností pro zvládání péče o vlastní osobu, soběstačnosti a dalších činností vedoucích k sociálnímu začleňování</w:t>
      </w:r>
    </w:p>
    <w:p w:rsidR="007C2E07" w:rsidRDefault="00D8682A">
      <w:pPr>
        <w:numPr>
          <w:ilvl w:val="0"/>
          <w:numId w:val="1"/>
        </w:numPr>
        <w:shd w:val="clear" w:color="auto" w:fill="FFFFFF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zprostředkování kontaktu se společenským prostředím</w:t>
      </w:r>
    </w:p>
    <w:p w:rsidR="007C2E07" w:rsidRDefault="00D8682A">
      <w:pPr>
        <w:numPr>
          <w:ilvl w:val="0"/>
          <w:numId w:val="1"/>
        </w:numPr>
        <w:shd w:val="clear" w:color="auto" w:fill="FFFFFF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výchovné, vzdělávací a aktivizační činnosti</w:t>
      </w:r>
    </w:p>
    <w:p w:rsidR="007C2E07" w:rsidRDefault="00D8682A">
      <w:pPr>
        <w:numPr>
          <w:ilvl w:val="0"/>
          <w:numId w:val="1"/>
        </w:numPr>
        <w:shd w:val="clear" w:color="auto" w:fill="FFFFFF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pomoc při uplatňování práv, oprávněných zájmů a při obstarávání osobních záležitostí</w:t>
      </w:r>
    </w:p>
    <w:p w:rsidR="007C2E07" w:rsidRDefault="00D8682A">
      <w:pPr>
        <w:numPr>
          <w:ilvl w:val="0"/>
          <w:numId w:val="1"/>
        </w:numPr>
        <w:shd w:val="clear" w:color="auto" w:fill="FFFFFF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poskytnutí ubytování</w:t>
      </w:r>
    </w:p>
    <w:p w:rsidR="007C2E07" w:rsidRDefault="00D8682A">
      <w:pPr>
        <w:numPr>
          <w:ilvl w:val="0"/>
          <w:numId w:val="1"/>
        </w:numPr>
        <w:shd w:val="clear" w:color="auto" w:fill="FFFFFF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poskytnutí stravy</w:t>
      </w:r>
    </w:p>
    <w:p w:rsidR="007C2E07" w:rsidRDefault="00D8682A">
      <w:pPr>
        <w:numPr>
          <w:ilvl w:val="0"/>
          <w:numId w:val="1"/>
        </w:numPr>
        <w:shd w:val="clear" w:color="auto" w:fill="FFFFFF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pomoc při osobní hygieně nebo poskytnutí podmínek pro osobní hygienu.</w:t>
      </w:r>
    </w:p>
    <w:p w:rsidR="007C2E07" w:rsidRPr="00D8682A" w:rsidRDefault="00D8682A" w:rsidP="00D8682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Fakultativní činnosti:</w:t>
      </w:r>
    </w:p>
    <w:p w:rsidR="007C2E07" w:rsidRDefault="00D8682A">
      <w:pPr>
        <w:numPr>
          <w:ilvl w:val="0"/>
          <w:numId w:val="1"/>
        </w:numPr>
        <w:shd w:val="clear" w:color="auto" w:fill="FFFFFF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přeprava uživatele služebním vozidlem</w:t>
      </w:r>
    </w:p>
    <w:p w:rsidR="007C2E07" w:rsidRDefault="00D8682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Ostatní činnosti:</w:t>
      </w:r>
    </w:p>
    <w:p w:rsidR="007C2E07" w:rsidRDefault="00D8682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poskytnutí ošacení nebo pomoc se zajištěním ošacení</w:t>
      </w:r>
    </w:p>
    <w:p w:rsidR="007C2E07" w:rsidRPr="00D8682A" w:rsidRDefault="00D8682A" w:rsidP="00D8682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poskytnutí potravinové a hygienické pomoci</w:t>
      </w:r>
    </w:p>
    <w:p w:rsidR="007C2E07" w:rsidRDefault="00D8682A">
      <w:pPr>
        <w:spacing w:after="0" w:line="240" w:lineRule="auto"/>
        <w:jc w:val="both"/>
        <w:rPr>
          <w:sz w:val="24"/>
          <w:szCs w:val="24"/>
        </w:rPr>
      </w:pPr>
      <w:r>
        <w:rPr>
          <w:rFonts w:ascii="Montserrat Black" w:eastAsia="Montserrat Black" w:hAnsi="Montserrat Black" w:cs="Montserrat Black"/>
          <w:sz w:val="24"/>
          <w:szCs w:val="24"/>
          <w:u w:val="single"/>
        </w:rPr>
        <w:t>Komu jsou služby určeny</w:t>
      </w:r>
      <w:r>
        <w:rPr>
          <w:rFonts w:ascii="Arial Black" w:eastAsia="Arial Black" w:hAnsi="Arial Black" w:cs="Arial Black"/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Služba </w:t>
      </w:r>
      <w:proofErr w:type="gramStart"/>
      <w:r>
        <w:rPr>
          <w:sz w:val="24"/>
          <w:szCs w:val="24"/>
        </w:rPr>
        <w:t>je</w:t>
      </w:r>
      <w:proofErr w:type="gramEnd"/>
      <w:r>
        <w:rPr>
          <w:sz w:val="24"/>
          <w:szCs w:val="24"/>
        </w:rPr>
        <w:t xml:space="preserve"> určena dospělým mužům bez přístřeší, jejichž samostatnost a soběstačnost je snížena z důvodu věku, zdravotního stavu nebo nepříznivé životní situace a kteří svou situaci nejsou schopni řešit vlastními silami.</w:t>
      </w:r>
    </w:p>
    <w:p w:rsidR="007C2E07" w:rsidRDefault="00D8682A">
      <w:p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Bez přístřeší jsou osoby:</w:t>
      </w:r>
    </w:p>
    <w:p w:rsidR="007C2E07" w:rsidRDefault="00D8682A">
      <w:pPr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r>
        <w:rPr>
          <w:sz w:val="14"/>
          <w:szCs w:val="14"/>
        </w:rPr>
        <w:t xml:space="preserve">          </w:t>
      </w:r>
      <w:r>
        <w:rPr>
          <w:sz w:val="24"/>
          <w:szCs w:val="24"/>
        </w:rPr>
        <w:t>bez</w:t>
      </w:r>
      <w:proofErr w:type="gramEnd"/>
      <w:r>
        <w:rPr>
          <w:sz w:val="24"/>
          <w:szCs w:val="24"/>
        </w:rPr>
        <w:t xml:space="preserve"> střechy – přežívající venku, v noclehárně,</w:t>
      </w:r>
    </w:p>
    <w:p w:rsidR="007C2E07" w:rsidRDefault="00D8682A">
      <w:pPr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r>
        <w:rPr>
          <w:sz w:val="14"/>
          <w:szCs w:val="14"/>
        </w:rPr>
        <w:t xml:space="preserve">          </w:t>
      </w:r>
      <w:r>
        <w:rPr>
          <w:sz w:val="24"/>
          <w:szCs w:val="24"/>
        </w:rPr>
        <w:t>bez</w:t>
      </w:r>
      <w:proofErr w:type="gramEnd"/>
      <w:r>
        <w:rPr>
          <w:sz w:val="24"/>
          <w:szCs w:val="24"/>
        </w:rPr>
        <w:t xml:space="preserve"> bytu – po opuštění instituce (např. věznice, zdravotnického     </w:t>
      </w:r>
    </w:p>
    <w:p w:rsidR="007C2E07" w:rsidRDefault="00D8682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zařízení apod.),</w:t>
      </w:r>
    </w:p>
    <w:p w:rsidR="007C2E07" w:rsidRDefault="00D8682A">
      <w:pPr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r>
        <w:rPr>
          <w:sz w:val="14"/>
          <w:szCs w:val="14"/>
        </w:rPr>
        <w:t xml:space="preserve">          </w:t>
      </w:r>
      <w:r>
        <w:rPr>
          <w:sz w:val="24"/>
          <w:szCs w:val="24"/>
        </w:rPr>
        <w:t>v nejistém</w:t>
      </w:r>
      <w:proofErr w:type="gramEnd"/>
      <w:r>
        <w:rPr>
          <w:sz w:val="24"/>
          <w:szCs w:val="24"/>
        </w:rPr>
        <w:t xml:space="preserve"> bydlení – bydlení bez právního nároku (např. u </w:t>
      </w:r>
    </w:p>
    <w:p w:rsidR="007C2E07" w:rsidRDefault="00D8682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příbuzných, přátel apod.), riziko vystěhování,</w:t>
      </w:r>
    </w:p>
    <w:p w:rsidR="007C2E07" w:rsidRDefault="00D8682A">
      <w:pPr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r>
        <w:rPr>
          <w:sz w:val="14"/>
          <w:szCs w:val="14"/>
        </w:rPr>
        <w:t xml:space="preserve">          </w:t>
      </w:r>
      <w:r>
        <w:rPr>
          <w:sz w:val="24"/>
          <w:szCs w:val="24"/>
        </w:rPr>
        <w:t>v nevyhovujícím</w:t>
      </w:r>
      <w:proofErr w:type="gramEnd"/>
      <w:r>
        <w:rPr>
          <w:sz w:val="24"/>
          <w:szCs w:val="24"/>
        </w:rPr>
        <w:t xml:space="preserve"> bydlení – provizorní a nevhodné obydlí (např.  </w:t>
      </w:r>
    </w:p>
    <w:p w:rsidR="007C2E07" w:rsidRDefault="00D8682A">
      <w:p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stany, sklepy, maringotky, neobyvatelné domy apod.).</w:t>
      </w:r>
    </w:p>
    <w:p w:rsidR="007C2E07" w:rsidRDefault="00D8682A">
      <w:p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Služba není určena osobám, které:</w:t>
      </w:r>
    </w:p>
    <w:p w:rsidR="007C2E07" w:rsidRDefault="00D8682A">
      <w:pPr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r>
        <w:rPr>
          <w:sz w:val="14"/>
          <w:szCs w:val="14"/>
        </w:rPr>
        <w:t xml:space="preserve">          </w:t>
      </w:r>
      <w:r>
        <w:rPr>
          <w:sz w:val="24"/>
          <w:szCs w:val="24"/>
        </w:rPr>
        <w:t>jejich</w:t>
      </w:r>
      <w:proofErr w:type="gramEnd"/>
      <w:r>
        <w:rPr>
          <w:sz w:val="24"/>
          <w:szCs w:val="24"/>
        </w:rPr>
        <w:t xml:space="preserve"> zdravotní stav vyžaduje ústavní péči ve zdravotnickém </w:t>
      </w:r>
    </w:p>
    <w:p w:rsidR="007C2E07" w:rsidRDefault="00D8682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zařízení,</w:t>
      </w:r>
    </w:p>
    <w:p w:rsidR="007C2E07" w:rsidRDefault="00D8682A">
      <w:pPr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r>
        <w:rPr>
          <w:sz w:val="14"/>
          <w:szCs w:val="14"/>
        </w:rPr>
        <w:t xml:space="preserve">          </w:t>
      </w:r>
      <w:r>
        <w:rPr>
          <w:sz w:val="24"/>
          <w:szCs w:val="24"/>
        </w:rPr>
        <w:t>nejsou</w:t>
      </w:r>
      <w:proofErr w:type="gramEnd"/>
      <w:r>
        <w:rPr>
          <w:sz w:val="24"/>
          <w:szCs w:val="24"/>
        </w:rPr>
        <w:t xml:space="preserve"> schopny pobytu v zařízení sociálních služeb z důvodu </w:t>
      </w:r>
    </w:p>
    <w:p w:rsidR="007C2E07" w:rsidRDefault="00D8682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akutní infekční nemoci,</w:t>
      </w:r>
    </w:p>
    <w:p w:rsidR="007C2E07" w:rsidRDefault="00D8682A">
      <w:pPr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r>
        <w:rPr>
          <w:sz w:val="14"/>
          <w:szCs w:val="14"/>
        </w:rPr>
        <w:t xml:space="preserve">          </w:t>
      </w:r>
      <w:r>
        <w:rPr>
          <w:sz w:val="24"/>
          <w:szCs w:val="24"/>
        </w:rPr>
        <w:t>jejichž</w:t>
      </w:r>
      <w:proofErr w:type="gramEnd"/>
      <w:r>
        <w:rPr>
          <w:sz w:val="24"/>
          <w:szCs w:val="24"/>
        </w:rPr>
        <w:t xml:space="preserve"> chování by z důvodu duševní poruchy závažným </w:t>
      </w:r>
    </w:p>
    <w:p w:rsidR="007C2E07" w:rsidRDefault="00D8682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způsobem narušovalo kolektivní soužití,</w:t>
      </w:r>
    </w:p>
    <w:p w:rsidR="007C2E07" w:rsidRDefault="00D8682A">
      <w:pPr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r>
        <w:rPr>
          <w:sz w:val="14"/>
          <w:szCs w:val="14"/>
        </w:rPr>
        <w:t xml:space="preserve">          </w:t>
      </w:r>
      <w:r>
        <w:rPr>
          <w:sz w:val="24"/>
          <w:szCs w:val="24"/>
        </w:rPr>
        <w:t>nejsou</w:t>
      </w:r>
      <w:proofErr w:type="gramEnd"/>
      <w:r>
        <w:rPr>
          <w:sz w:val="24"/>
          <w:szCs w:val="24"/>
        </w:rPr>
        <w:t xml:space="preserve"> schopny se dorozumět z důvodu zdravotního postižení </w:t>
      </w:r>
    </w:p>
    <w:p w:rsidR="007C2E07" w:rsidRDefault="00D8682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nebo jazykové bariéry,</w:t>
      </w:r>
    </w:p>
    <w:p w:rsidR="007C2E07" w:rsidRDefault="00D8682A">
      <w:pPr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r>
        <w:rPr>
          <w:sz w:val="14"/>
          <w:szCs w:val="14"/>
        </w:rPr>
        <w:t xml:space="preserve">          </w:t>
      </w:r>
      <w:r>
        <w:rPr>
          <w:sz w:val="24"/>
          <w:szCs w:val="24"/>
        </w:rPr>
        <w:t>nezvládají</w:t>
      </w:r>
      <w:proofErr w:type="gramEnd"/>
      <w:r>
        <w:rPr>
          <w:sz w:val="24"/>
          <w:szCs w:val="24"/>
        </w:rPr>
        <w:t xml:space="preserve"> samostatně chůzi, chůzi po schodech a základní   </w:t>
      </w:r>
    </w:p>
    <w:p w:rsidR="007C2E07" w:rsidRDefault="00D8682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sebeobsluhu a vyžadují bezbariérové prostředí</w:t>
      </w:r>
    </w:p>
    <w:p w:rsidR="007C2E07" w:rsidRDefault="00D8682A">
      <w:pPr>
        <w:spacing w:after="0" w:line="240" w:lineRule="auto"/>
        <w:jc w:val="both"/>
        <w:rPr>
          <w:rFonts w:ascii="Arial Black" w:eastAsia="Arial Black" w:hAnsi="Arial Black" w:cs="Arial Black"/>
          <w:sz w:val="24"/>
          <w:szCs w:val="24"/>
          <w:u w:val="single"/>
        </w:rPr>
      </w:pPr>
      <w:r>
        <w:rPr>
          <w:rFonts w:ascii="Montserrat Black" w:eastAsia="Montserrat Black" w:hAnsi="Montserrat Black" w:cs="Montserrat Black"/>
          <w:sz w:val="24"/>
          <w:szCs w:val="24"/>
          <w:u w:val="single"/>
        </w:rPr>
        <w:t>Zásady služby</w:t>
      </w:r>
    </w:p>
    <w:p w:rsidR="007C2E07" w:rsidRDefault="00D8682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14"/>
          <w:szCs w:val="14"/>
        </w:rPr>
        <w:t xml:space="preserve">      </w:t>
      </w:r>
      <w:r>
        <w:rPr>
          <w:b/>
          <w:bCs/>
          <w:sz w:val="24"/>
          <w:szCs w:val="24"/>
        </w:rPr>
        <w:t xml:space="preserve">Zásada individuálního přístupu – </w:t>
      </w:r>
      <w:r>
        <w:rPr>
          <w:sz w:val="24"/>
          <w:szCs w:val="24"/>
        </w:rPr>
        <w:t>Vycházíme z individuálních potřeb, možností a cílů uživatele a přizpůsobujeme míru podpory jeho aktuální situaci.</w:t>
      </w:r>
    </w:p>
    <w:p w:rsidR="007C2E07" w:rsidRDefault="00D8682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14"/>
          <w:szCs w:val="14"/>
        </w:rPr>
        <w:t xml:space="preserve"> </w:t>
      </w:r>
      <w:r>
        <w:rPr>
          <w:b/>
          <w:bCs/>
          <w:sz w:val="24"/>
          <w:szCs w:val="24"/>
        </w:rPr>
        <w:t>Zásada aktivizace uživatele</w:t>
      </w:r>
      <w:r>
        <w:rPr>
          <w:sz w:val="24"/>
          <w:szCs w:val="24"/>
        </w:rPr>
        <w:t xml:space="preserve"> – Podporujeme uživatele </w:t>
      </w:r>
      <w:r>
        <w:rPr>
          <w:sz w:val="24"/>
          <w:szCs w:val="24"/>
        </w:rPr>
        <w:br/>
        <w:t>k samostatnému a odpovědnému řešení jeho nepříznivé sociální situace</w:t>
      </w:r>
    </w:p>
    <w:p w:rsidR="007C2E07" w:rsidRDefault="00D8682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14"/>
          <w:szCs w:val="14"/>
        </w:rPr>
        <w:t xml:space="preserve">      </w:t>
      </w:r>
      <w:r>
        <w:rPr>
          <w:b/>
          <w:bCs/>
          <w:sz w:val="24"/>
          <w:szCs w:val="24"/>
        </w:rPr>
        <w:t>Zásada týmové spolupráce</w:t>
      </w:r>
      <w:r>
        <w:rPr>
          <w:sz w:val="24"/>
          <w:szCs w:val="24"/>
        </w:rPr>
        <w:t xml:space="preserve"> – Spolupracujeme s uživatelem, navazujícími službami a institucemi tak, aby byla zajištěna návaznost podpory a efektivní řešení situace uživatele</w:t>
      </w:r>
    </w:p>
    <w:p w:rsidR="007C2E07" w:rsidRDefault="007C2E07">
      <w:pPr>
        <w:shd w:val="clear" w:color="auto" w:fill="FFFFFF"/>
        <w:spacing w:after="0" w:line="240" w:lineRule="auto"/>
        <w:ind w:left="1353"/>
        <w:jc w:val="both"/>
        <w:rPr>
          <w:sz w:val="24"/>
          <w:szCs w:val="24"/>
        </w:rPr>
      </w:pPr>
    </w:p>
    <w:p w:rsidR="007C2E07" w:rsidRDefault="007C2E07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sectPr w:rsidR="007C2E07">
      <w:pgSz w:w="16838" w:h="11906" w:orient="landscape"/>
      <w:pgMar w:top="992" w:right="1417" w:bottom="850" w:left="1417" w:header="708" w:footer="708" w:gutter="0"/>
      <w:pgNumType w:start="1"/>
      <w:cols w:num="2" w:space="708" w:equalWidth="0">
        <w:col w:w="6647" w:space="708"/>
        <w:col w:w="6647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858CB68E-D7A9-46A5-AFC2-456AB42EDE05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9FCCEE4E-A17F-4B23-9B92-622719181EFA}"/>
    <w:embedBold r:id="rId3" w:fontKey="{EA049A37-A6AA-4B21-A70E-97DFBC3D8FD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F56D512D-ED93-43AB-81DD-2BBCE9B1775E}"/>
    <w:embedBold r:id="rId5" w:fontKey="{C9C09A44-1E48-4D79-9F9B-96CFD97C7DDC}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7A291971-C005-4D37-B6F1-D4FF3FC32A6E}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  <w:embedRegular r:id="rId7" w:fontKey="{9BDDB377-1390-4E0A-B049-D540D471430F}"/>
    <w:embedBold r:id="rId8" w:fontKey="{22171F89-9340-43F0-B89A-61313D22B88E}"/>
  </w:font>
  <w:font w:name="Montserrat Black">
    <w:charset w:val="00"/>
    <w:family w:val="auto"/>
    <w:pitch w:val="default"/>
    <w:embedRegular r:id="rId9" w:fontKey="{279BAAD4-989B-49F3-8A70-45EA83B4842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670D8"/>
    <w:multiLevelType w:val="multilevel"/>
    <w:tmpl w:val="BCA235FC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B25469C"/>
    <w:multiLevelType w:val="multilevel"/>
    <w:tmpl w:val="0F44F4CE"/>
    <w:lvl w:ilvl="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1307E9E"/>
    <w:multiLevelType w:val="multilevel"/>
    <w:tmpl w:val="6FF212C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E07"/>
    <w:rsid w:val="007C2E07"/>
    <w:rsid w:val="00D8682A"/>
    <w:rsid w:val="00FD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2D5E7E-9BA0-4B7D-97E6-1795C9A7E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200" w:after="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lnweb">
    <w:name w:val="Normal (Web)"/>
    <w:uiPriority w:val="99"/>
    <w:unhideWhenUsed/>
    <w:rsid w:val="008D4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bubliny">
    <w:name w:val="Balloon Text"/>
    <w:link w:val="TextbublinyChar"/>
    <w:uiPriority w:val="99"/>
    <w:semiHidden/>
    <w:unhideWhenUsed/>
    <w:rsid w:val="00B72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72B23"/>
    <w:rPr>
      <w:rFonts w:ascii="Segoe UI" w:hAnsi="Segoe UI" w:cs="Segoe UI"/>
      <w:sz w:val="18"/>
      <w:szCs w:val="18"/>
    </w:rPr>
  </w:style>
  <w:style w:type="paragraph" w:styleId="Podtitul">
    <w:name w:val="Subtitle"/>
    <w:basedOn w:val="Normln"/>
    <w:next w:val="Normln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thel.ka@slezskadiakonie.cz" TargetMode="External"/><Relationship Id="rId13" Type="http://schemas.openxmlformats.org/officeDocument/2006/relationships/image" Target="media/image5.jp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image" Target="media/image4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lezskadiakonie.cz/" TargetMode="External"/><Relationship Id="rId11" Type="http://schemas.openxmlformats.org/officeDocument/2006/relationships/image" Target="media/image3.gi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http://www.slezskadiakonie.cz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z0nus9/V4X7fvj9ntf3XV6YNJA==">CgMxLjA4AHIhMXgzTVhqc2E4UV9yOTlveDN5bDFQWHB0d0pYSm4wdDhV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613</Words>
  <Characters>3618</Characters>
  <Application>Microsoft Office Word</Application>
  <DocSecurity>0</DocSecurity>
  <Lines>30</Lines>
  <Paragraphs>8</Paragraphs>
  <ScaleCrop>false</ScaleCrop>
  <Company/>
  <LinksUpToDate>false</LinksUpToDate>
  <CharactersWithSpaces>4223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Diakonie</cp:lastModifiedBy>
  <cp:revision>4</cp:revision>
  <dcterms:created xsi:type="dcterms:W3CDTF">2022-01-27T07:47:00Z</dcterms:created>
  <dcterms:modified xsi:type="dcterms:W3CDTF">2026-09-07T06:56:00Z</dcterms:modified>
</cp:coreProperties>
</file>