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79B9" w:rsidRDefault="001F309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4055C" wp14:editId="07CE9083">
                <wp:simplePos x="0" y="0"/>
                <wp:positionH relativeFrom="column">
                  <wp:posOffset>-770399</wp:posOffset>
                </wp:positionH>
                <wp:positionV relativeFrom="paragraph">
                  <wp:posOffset>-753146</wp:posOffset>
                </wp:positionV>
                <wp:extent cx="3544570" cy="6676845"/>
                <wp:effectExtent l="0" t="0" r="0" b="0"/>
                <wp:wrapNone/>
                <wp:docPr id="24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67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Co Vám nabízíme?</w:t>
                            </w: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32"/>
                              </w:rPr>
                            </w:pP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1/ poskytnutí potřebných INFORMACÍ: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při řešení problémů v oblasti bydlení, dluhů, zaměstnání, mezilidských vtahů, sousedských vztahů apod.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 xml:space="preserve">2/ možnost doprovodu uživatele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B04F2"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>PODPORA PŘI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 komunikaci</w:t>
                            </w:r>
                            <w:r>
                              <w:rPr>
                                <w:color w:val="auto"/>
                              </w:rPr>
                              <w:t xml:space="preserve"> (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na úřadech, s lékaři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PODPORA FORMOU KONZULTACE PŘI VYPLNĚNÍ LISTIN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561FB"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>4/  POSKYTNUTÍ INFORMACÍ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 O DALŠÍCH SLUŽBÁCH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5/  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Naslouchání uživatelům: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jejich pocitům, podpora v získávání dovedností týkajících se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například 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hospodaření s penězi, sjednání splátkového kalendáře…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6/ INDIVIDUÁLNÍ PORADENSTVÍ VČETNĚ PODPORY A MOTIVACE UŽIVATELE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</w:pPr>
                          </w:p>
                          <w:p w:rsidR="001F3091" w:rsidRDefault="001F3091" w:rsidP="001F3091">
                            <w:pPr>
                              <w:pStyle w:val="Odstavecseseznamem"/>
                              <w:jc w:val="both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ind w:right="102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28" o:spid="_x0000_s1026" style="position:absolute;margin-left:-60.65pt;margin-top:-59.3pt;width:279.1pt;height:52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" filled="f" stroked="f">
                <v:textbox>
                  <w:txbxContent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Co Vám nabízíme?</w:t>
                      </w: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32"/>
                        </w:rPr>
                      </w:pP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1/ poskytnutí potřebných INFORMACÍ: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při řešení problémů v oblasti bydlení, dluhů, zaměstnání, mezilidských vtahů, sousedských vztahů apod.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 xml:space="preserve">2/ možnost doprovodu uživatele 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a </w:t>
                      </w:r>
                      <w:r w:rsidR="008B04F2"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>PODPORA PŘI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 komunikaci</w:t>
                      </w:r>
                      <w:r>
                        <w:rPr>
                          <w:color w:val="auto"/>
                        </w:rPr>
                        <w:t xml:space="preserve"> (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na úřadech, s lékaři</w:t>
                      </w:r>
                      <w:r w:rsidR="00A561FB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/ </w:t>
                      </w:r>
                      <w:r w:rsidR="00A561FB"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PODPORA FORMOU KONZULTACE PŘI VYPLNĚNÍ LISTIN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 w:rsidRPr="00A561FB"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>4/  POSKYTNUTÍ INFORMACÍ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 O DALŠÍCH SLUŽBÁCH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5/  </w:t>
                      </w: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Naslouchání uživatelům: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jejich pocitům, podpora v získávání dovedností týkajících se 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 xml:space="preserve">například 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hospodaření s penězi, sjednání splátkového kalendáře…</w:t>
                      </w:r>
                    </w:p>
                    <w:p w:rsidR="00A561FB" w:rsidRDefault="00A561FB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6/ INDIVIDUÁLNÍ PORADENSTVÍ VČETNĚ PODPORY A MOTIVACE UŽIVATELE</w:t>
                      </w: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2"/>
                          <w:szCs w:val="22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</w:pPr>
                    </w:p>
                    <w:p w:rsidR="001F3091" w:rsidRDefault="001F3091" w:rsidP="001F3091">
                      <w:pPr>
                        <w:pStyle w:val="Odstavecseseznamem"/>
                        <w:jc w:val="both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ind w:right="102"/>
                        <w:contextualSpacing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172164"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F3091" w:rsidRPr="001F3091" w:rsidRDefault="001F3091" w:rsidP="001F309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line="276" w:lineRule="auto"/>
                              <w:ind w:left="0" w:firstLine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nahlížet do své osobní dokumentace, která je o Vás vedena,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podat stížnost na způsob, kvalitu poskytované služby či přístup pracovníka,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 ukončení služby bez udání důvodů,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ráva</w:t>
                      </w:r>
                    </w:p>
                    <w:p w:rsidR="001F3091" w:rsidRPr="001F3091" w:rsidRDefault="001F3091" w:rsidP="001F3091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nahlížet do své osobní dokumentace, která je o Vás vedena,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podat stížnost na způsob, kvalitu poskytované služby či přístup pracovníka,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 ukončení služby bez udání důvodů,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5B1E3CD" wp14:editId="047D0AE4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8B04F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95AC" wp14:editId="2F43D34F">
                <wp:simplePos x="0" y="0"/>
                <wp:positionH relativeFrom="column">
                  <wp:posOffset>6353810</wp:posOffset>
                </wp:positionH>
                <wp:positionV relativeFrom="paragraph">
                  <wp:posOffset>1225909</wp:posOffset>
                </wp:positionV>
                <wp:extent cx="3329305" cy="5233035"/>
                <wp:effectExtent l="0" t="0" r="0" b="5715"/>
                <wp:wrapNone/>
                <wp:docPr id="26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 Terénního programu KONTAKT Karviná jsou poskytovány dospělým obyvatelům žijícím ve městě Karviná, kteří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nedokáží sami bez podpory řešit svoji obtížnou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sociální situaci: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Nabízíme pomoc s řešením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v oblastech: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DLUHY: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exekuce, problémy s dluhy, nastavení splátek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BYDLENÍ: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možnost ztráty, možnost zisku, informace o nabídkách bytů k pronájmu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SOCIÁLNÍ DÁVKY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: informace o nárocích, podpora při vyplnění formulářů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 VZTAHY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mezi sousedy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POVINNOSTI a PRÁVA: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co můžu dělat a co musím dělat, aby…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Službu neposkytujeme lidem, kteří potřebují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speciální odbornou pomoc např. v drogové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problematice, 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 xml:space="preserve">idem, kteří pobývají v azylovém bydlení, kde mají zajištěné základní sociální poradenství a další činnosti této sociální služby.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7" o:spid="_x0000_s1028" style="position:absolute;margin-left:500.3pt;margin-top:96.55pt;width:262.15pt;height:41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" filled="f" stroked="f">
                <v:textbox>
                  <w:txbxContent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</w:t>
                      </w:r>
                      <w:proofErr w:type="gramEnd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Terénního programu KONTAKT Karviná jsou poskytovány dospělým obyvatelům žijícím ve městě Karviná, </w:t>
                      </w:r>
                      <w:proofErr w:type="gramStart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kteří</w:t>
                      </w:r>
                      <w:proofErr w:type="gramEnd"/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nedokáží sami bez podpory řešit svoji obtížnou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sociální situaci: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Nabízíme pomoc s řešením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v oblastech: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DLUHY: 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exekuce, problémy s dluhy, nastavení splátek 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BYDLENÍ: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možnost ztráty, možnost zisku, informace o nabídkách bytů k pronájmu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SOCIÁLNÍ DÁVKY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: informace o nárocích, podpora při vyplnění formulářů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 VZTAHY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mezi sousedy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POVINNOSTI a PRÁVA: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co můžu dělat a co musím dělat, aby…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Službu neposkytujeme lidem, kteří potřebují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speciální odbornou pomoc např. v drogové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problematice, 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 xml:space="preserve">idem, kteří pobývají v azylovém bydlení, kde mají zajištěné základní sociální poradenství a další činnosti této sociální služby. </w:t>
                      </w:r>
                    </w:p>
                    <w:p w:rsidR="008B04F2" w:rsidRDefault="008B04F2" w:rsidP="008B04F2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444374">
      <w:r>
        <w:rPr>
          <w:noProof/>
        </w:rPr>
        <w:lastRenderedPageBreak/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0582459F" wp14:editId="71B59F21">
                <wp:simplePos x="0" y="0"/>
                <wp:positionH relativeFrom="column">
                  <wp:posOffset>2809240</wp:posOffset>
                </wp:positionH>
                <wp:positionV relativeFrom="paragraph">
                  <wp:posOffset>3249295</wp:posOffset>
                </wp:positionV>
                <wp:extent cx="2949575" cy="2503170"/>
                <wp:effectExtent l="0" t="0" r="3175" b="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50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Pondělí až ČTVRTEK 9:00 – 15:00 </w:t>
                            </w:r>
                          </w:p>
                          <w:p w:rsidR="0083683D" w:rsidRPr="0083683D" w:rsidRDefault="0083683D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Maximální kapacita počtu uživatelů: </w:t>
                            </w:r>
                            <w:r w:rsidR="003B71C9"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br/>
                            </w: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100 osob</w:t>
                            </w:r>
                          </w:p>
                          <w:p w:rsidR="003B71C9" w:rsidRPr="003B71C9" w:rsidRDefault="003B71C9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4"/>
                                <w:szCs w:val="22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Denní kapacita:</w:t>
                            </w:r>
                          </w:p>
                          <w:p w:rsidR="009F12DE" w:rsidRPr="0083683D" w:rsidRDefault="00D06167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Maximálně </w:t>
                            </w:r>
                            <w:r w:rsidR="009F12DE"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8" o:spid="_x0000_s1029" style="position:absolute;margin-left:221.2pt;margin-top:255.85pt;width:232.25pt;height:197.1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" filled="f" stroked="f">
                <v:textbox inset="1.01mm,1.01mm,1.01mm,1.01mm">
                  <w:txbxContent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Pondělí až ČTVRTEK 9:00 – 15:00 </w:t>
                      </w:r>
                    </w:p>
                    <w:p w:rsidR="0083683D" w:rsidRPr="0083683D" w:rsidRDefault="0083683D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Maximální kapacita počtu uživatelů: </w:t>
                      </w:r>
                      <w:r w:rsidR="003B71C9"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br/>
                      </w: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100 osob</w:t>
                      </w:r>
                    </w:p>
                    <w:p w:rsidR="003B71C9" w:rsidRPr="003B71C9" w:rsidRDefault="003B71C9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4"/>
                          <w:szCs w:val="22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Denní kapacita:</w:t>
                      </w:r>
                    </w:p>
                    <w:p w:rsidR="009F12DE" w:rsidRPr="0083683D" w:rsidRDefault="00D06167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Maximálně </w:t>
                      </w:r>
                      <w:r w:rsidR="009F12DE"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C4F6E3" wp14:editId="1B401C16">
            <wp:simplePos x="0" y="0"/>
            <wp:positionH relativeFrom="column">
              <wp:posOffset>2907665</wp:posOffset>
            </wp:positionH>
            <wp:positionV relativeFrom="paragraph">
              <wp:posOffset>2714625</wp:posOffset>
            </wp:positionV>
            <wp:extent cx="304800" cy="304800"/>
            <wp:effectExtent l="19050" t="19050" r="19050" b="19050"/>
            <wp:wrapTight wrapText="bothSides">
              <wp:wrapPolygon edited="0">
                <wp:start x="-1350" y="-1350"/>
                <wp:lineTo x="-1350" y="21600"/>
                <wp:lineTo x="21600" y="21600"/>
                <wp:lineTo x="21600" y="-1350"/>
                <wp:lineTo x="-1350" y="-135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91"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1AB13E2E" wp14:editId="1CAB2409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330065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33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3B7435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Sociální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 xml:space="preserve"> pracovníci:</w:t>
                            </w:r>
                          </w:p>
                          <w:p w:rsidR="000406A3" w:rsidRPr="0083683D" w:rsidRDefault="00464A6F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Zuzana Petrášová</w:t>
                            </w:r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., 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464A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733 142 401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83683D" w:rsidRPr="0083683D" w:rsidRDefault="00464A6F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Bc. Ivana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Polehlová</w:t>
                            </w:r>
                            <w:proofErr w:type="spellEnd"/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464A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739 685 519</w:t>
                            </w: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  <w:t>Vedoucí střediska II: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AF03D7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604 642 991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83683D" w:rsidRDefault="0083683D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www.kontaktkarvina.cz</w:t>
                            </w:r>
                          </w:p>
                          <w:p w:rsidR="00780591" w:rsidRPr="00780591" w:rsidRDefault="000406A3" w:rsidP="00780591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www.slezskadiakonie.cz</w:t>
                            </w:r>
                            <w:r w:rsidR="0083683D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3683D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444374" w:rsidRDefault="0083683D" w:rsidP="0044437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80591" w:rsidRDefault="00780591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:rsidR="000406A3" w:rsidRPr="0083683D" w:rsidRDefault="00780591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406A3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9" o:spid="_x0000_s1030" style="position:absolute;margin-left:228pt;margin-top:-50.5pt;width:270pt;height:340.95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3B7435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Sociální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 xml:space="preserve"> pracovníci:</w:t>
                      </w:r>
                    </w:p>
                    <w:p w:rsidR="000406A3" w:rsidRPr="0083683D" w:rsidRDefault="00464A6F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Zuzana Petrášová</w:t>
                      </w:r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., 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464A6F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733 142 401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83683D" w:rsidRPr="0083683D" w:rsidRDefault="00464A6F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Bc. Ivana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Polehlová</w:t>
                      </w:r>
                      <w:proofErr w:type="spellEnd"/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464A6F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739 685 519</w:t>
                      </w: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  <w:t>Vedoucí střediska II: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AF03D7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604 642 991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83683D" w:rsidRDefault="0083683D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0406A3" w:rsidRPr="0083683D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Web: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www.kontaktkarvina.cz</w:t>
                      </w:r>
                    </w:p>
                    <w:p w:rsidR="00780591" w:rsidRPr="00780591" w:rsidRDefault="000406A3" w:rsidP="00780591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www.slezskadiakonie.cz</w:t>
                      </w:r>
                      <w:r w:rsidR="0083683D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           </w:t>
                      </w:r>
                      <w:r w:rsidR="0083683D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444374" w:rsidRDefault="0083683D" w:rsidP="0044437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80591" w:rsidRDefault="00780591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</w:p>
                    <w:p w:rsidR="000406A3" w:rsidRPr="0083683D" w:rsidRDefault="00780591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0406A3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85DFE" wp14:editId="3BFA8FE6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3B71C9">
        <w:rPr>
          <w:noProof/>
        </w:rPr>
        <w:drawing>
          <wp:anchor distT="0" distB="0" distL="114300" distR="114300" simplePos="0" relativeHeight="251685888" behindDoc="1" locked="0" layoutInCell="1" allowOverlap="1" wp14:anchorId="166F2DFF" wp14:editId="42443A7F">
            <wp:simplePos x="0" y="0"/>
            <wp:positionH relativeFrom="column">
              <wp:posOffset>-906265</wp:posOffset>
            </wp:positionH>
            <wp:positionV relativeFrom="paragraph">
              <wp:posOffset>-947600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4F014" wp14:editId="5CFB1637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Cílem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Terénního program</w:t>
                            </w:r>
                            <w:r w:rsidR="00444374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u KONTAKT Karviná </w:t>
                            </w:r>
                            <w:r w:rsidR="00444374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 xml:space="preserve">je uživatel,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který: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 financemi</w:t>
                            </w:r>
                            <w:r w:rsidR="003C58D1" w:rsidRP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Cílem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Terénního program</w:t>
                      </w:r>
                      <w:r w:rsidR="00444374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u KONTAKT Karviná </w:t>
                      </w:r>
                      <w:r w:rsidR="00444374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 xml:space="preserve">je uživatel, </w:t>
                      </w:r>
                      <w:bookmarkStart w:id="1" w:name="_GoBack"/>
                      <w:bookmarkEnd w:id="1"/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který: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 financemi</w:t>
                      </w:r>
                      <w:r w:rsidR="003C58D1" w:rsidRP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tak aby si pravidelně hradil své základní životní potřeby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02BDA" wp14:editId="60EF04F0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6" o:spid="_x0000_s1031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C9D549C" wp14:editId="4AC3D451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55B4F3A0" wp14:editId="19F336EA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60C3960E" wp14:editId="4A607FFC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466372A"/>
    <w:multiLevelType w:val="hybridMultilevel"/>
    <w:tmpl w:val="C8C820B4"/>
    <w:lvl w:ilvl="0" w:tplc="B0BCB9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A3"/>
    <w:rsid w:val="000406A3"/>
    <w:rsid w:val="00172164"/>
    <w:rsid w:val="001E0CF6"/>
    <w:rsid w:val="001F3091"/>
    <w:rsid w:val="002B1E2E"/>
    <w:rsid w:val="003B71C9"/>
    <w:rsid w:val="003B7435"/>
    <w:rsid w:val="003C448B"/>
    <w:rsid w:val="003C58D1"/>
    <w:rsid w:val="00407DB6"/>
    <w:rsid w:val="00444374"/>
    <w:rsid w:val="00464A6F"/>
    <w:rsid w:val="0052332E"/>
    <w:rsid w:val="00732559"/>
    <w:rsid w:val="00780591"/>
    <w:rsid w:val="0083683D"/>
    <w:rsid w:val="008B04F2"/>
    <w:rsid w:val="00942520"/>
    <w:rsid w:val="009D32BE"/>
    <w:rsid w:val="009F12DE"/>
    <w:rsid w:val="00A561FB"/>
    <w:rsid w:val="00A979B9"/>
    <w:rsid w:val="00AF03D7"/>
    <w:rsid w:val="00C15F45"/>
    <w:rsid w:val="00D06167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3091"/>
    <w:pPr>
      <w:widowControl w:val="0"/>
      <w:spacing w:after="0" w:line="240" w:lineRule="auto"/>
      <w:ind w:left="720"/>
      <w:contextualSpacing/>
    </w:pPr>
    <w:rPr>
      <w:rFonts w:ascii="Liberation Serif" w:eastAsia="NSimSun" w:hAnsi="Liberation Serif" w:cs="Mangal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3091"/>
    <w:pPr>
      <w:widowControl w:val="0"/>
      <w:spacing w:after="0" w:line="240" w:lineRule="auto"/>
      <w:ind w:left="720"/>
      <w:contextualSpacing/>
    </w:pPr>
    <w:rPr>
      <w:rFonts w:ascii="Liberation Serif" w:eastAsia="NSimSun" w:hAnsi="Liberation Serif" w:cs="Mangal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Soc.pracovník</cp:lastModifiedBy>
  <cp:revision>2</cp:revision>
  <cp:lastPrinted>2020-05-14T07:18:00Z</cp:lastPrinted>
  <dcterms:created xsi:type="dcterms:W3CDTF">2025-08-26T07:37:00Z</dcterms:created>
  <dcterms:modified xsi:type="dcterms:W3CDTF">2025-08-26T07:37:00Z</dcterms:modified>
</cp:coreProperties>
</file>