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mbria" w:cs="Cambria" w:eastAsia="Cambria" w:hAnsi="Cambria"/>
          <w:sz w:val="24"/>
          <w:szCs w:val="24"/>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sociální služby denní stacionář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C">
      <w:pPr>
        <w:spacing w:after="240" w:before="240"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Mezi osobní údaje základní kategorie patří zejména: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Jméno, příjmení</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titul Vás a jiných kontaktních osob / opatrovníka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Datum narození Vás a opatrovníka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kontaktní adresa, telefon, e-mail Vás a jiných kontaktních osob /opatrovníka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 na lékaře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Sociální služby, které využíváte, včetně kontaktních údajů</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Číslo účtu, ze kterého přichází platba do střediska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aazj8tzhc0io" w:id="0"/>
      <w:bookmarkEnd w:id="0"/>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Příjmy a výdaje (při žádosti o snížení úhrad za poskytování sociální služby)</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hpyo39m8w07v" w:id="1"/>
      <w:bookmarkEnd w:id="1"/>
      <w:r w:rsidDel="00000000" w:rsidR="00000000" w:rsidRPr="00000000">
        <w:rPr>
          <w:rFonts w:ascii="Cambria" w:cs="Cambria" w:eastAsia="Cambria" w:hAnsi="Cambria"/>
          <w:sz w:val="24"/>
          <w:szCs w:val="24"/>
          <w:rtl w:val="0"/>
        </w:rPr>
        <w:t xml:space="preserve">Potřeby klienta – sebeobslužnost, samostatnost, komunikace, projevy chování</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Oblast zájmů, vztahů, zvyklosti klienta</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 (např. alergie, diety, smyslové schopnosti), medikace, fyzioterapie, evidence výkonu fyziologické potřeby, diagnózy</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Výše příspěvku na péči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Průkaz mimořádných výhod</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i w:val="1"/>
        </w:rPr>
      </w:pPr>
      <w:bookmarkStart w:colFirst="0" w:colLast="0" w:name="_eyes92sgzr7q" w:id="2"/>
      <w:bookmarkEnd w:id="2"/>
      <w:r w:rsidDel="00000000" w:rsidR="00000000" w:rsidRPr="00000000">
        <w:rPr>
          <w:rFonts w:ascii="Cambria" w:cs="Cambria" w:eastAsia="Cambria" w:hAnsi="Cambria"/>
          <w:i w:val="1"/>
          <w:rtl w:val="0"/>
        </w:rPr>
        <w:t xml:space="preserve">Tyto a případně další údaje jsou u nás zpracovávány jen za účelem plnohodnotného poskytování sociálních služeb v souladu s platnou legislativou.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4a86e8"/>
          <w:sz w:val="24"/>
          <w:szCs w:val="24"/>
          <w:shd w:fill="fff2cc" w:val="clear"/>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poskytovat na základě Vašich individuálních potřeb a službu prezentovat uvnitř organizace nebo navenek. Váš poskytnutý souhlas můžete kdykoliv odvolat a nebude to pro Vás mít žádné negativní důsledky.</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kzay47df3hqx" w:id="3"/>
      <w:bookmarkEnd w:id="3"/>
      <w:r w:rsidDel="00000000" w:rsidR="00000000" w:rsidRPr="00000000">
        <w:rPr>
          <w:rFonts w:ascii="Cambria" w:cs="Cambria" w:eastAsia="Cambria" w:hAnsi="Cambria"/>
          <w:sz w:val="24"/>
          <w:szCs w:val="24"/>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koordinátor střediska a pracovníci v sociálních službách, zdravotnický pracovník, masér, fyzioterapeut a pokladník. Při výkonu provozních úkonů (např. zajištění fakultativních služeb svozu) s osobními údaji Vás a opatrovníka pracuje také řidič.</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V rámci administrativních úkonů (vyúčtování, platby, agenda k získávání dotací, grantů) pracují s Vašimi osobními údaji také účetní, ekonomové a administrativní pracovník.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1xj1sfk1lshy" w:id="4"/>
      <w:bookmarkEnd w:id="4"/>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wn0luhkpyaxq" w:id="5"/>
    <w:bookmarkEnd w:id="5"/>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3">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5">
        <w:r w:rsidDel="00000000" w:rsidR="00000000" w:rsidRPr="00000000">
          <w:rPr>
            <w:rFonts w:ascii="Cambria" w:cs="Cambria" w:eastAsia="Cambria" w:hAnsi="Cambria"/>
            <w:sz w:val="24"/>
            <w:szCs w:val="24"/>
            <w:rtl w:val="0"/>
          </w:rPr>
          <w:t xml:space="preserve">www.slezskadiakonie.cz/o-nas/informace-o-zpracovani</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p>
    <w:p w:rsidR="00000000" w:rsidDel="00000000" w:rsidP="00000000" w:rsidRDefault="00000000" w:rsidRPr="00000000" w14:paraId="0000005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5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__________________________________________</w:t>
      </w:r>
    </w:p>
    <w:p w:rsidR="00000000" w:rsidDel="00000000" w:rsidP="00000000" w:rsidRDefault="00000000" w:rsidRPr="00000000" w14:paraId="0000005C">
      <w:pPr>
        <w:rPr>
          <w:rFonts w:ascii="Cambria" w:cs="Cambria" w:eastAsia="Cambria" w:hAnsi="Cambria"/>
          <w:color w:val="4a86e8"/>
          <w:sz w:val="24"/>
          <w:szCs w:val="24"/>
        </w:rPr>
      </w:pPr>
      <w:r w:rsidDel="00000000" w:rsidR="00000000" w:rsidRPr="00000000">
        <w:rPr>
          <w:rFonts w:ascii="Cambria" w:cs="Cambria" w:eastAsia="Cambria" w:hAnsi="Cambria"/>
          <w:sz w:val="24"/>
          <w:szCs w:val="24"/>
          <w:rtl w:val="0"/>
        </w:rPr>
        <w:t xml:space="preserve">                                                                (jméno, příjmení a podpis uživatele a/nebo opatrovníka</w:t>
      </w:r>
      <w:r w:rsidDel="00000000" w:rsidR="00000000" w:rsidRPr="00000000">
        <w:rPr>
          <w:rtl w:val="0"/>
        </w:rPr>
      </w:r>
    </w:p>
    <w:sectPr>
      <w:headerReference r:id="rId16"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bookmarkStart w:colFirst="0" w:colLast="0" w:name="_xzu1rqmjf3kk" w:id="6"/>
    <w:bookmarkEnd w:id="6"/>
    <w:r w:rsidDel="00000000" w:rsidR="00000000" w:rsidRPr="00000000">
      <w:rPr>
        <w:rtl w:val="0"/>
      </w:rPr>
      <w:t xml:space="preserve">V7 2025</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