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150" w:rsidRPr="00A46432" w:rsidRDefault="00040150">
      <w:pPr>
        <w:pBdr>
          <w:top w:val="nil"/>
          <w:left w:val="nil"/>
          <w:bottom w:val="nil"/>
          <w:right w:val="nil"/>
          <w:between w:val="nil"/>
        </w:pBdr>
        <w:tabs>
          <w:tab w:val="left" w:pos="4820"/>
        </w:tabs>
        <w:spacing w:line="240" w:lineRule="auto"/>
        <w:ind w:left="0" w:hanging="2"/>
        <w:jc w:val="both"/>
        <w:rPr>
          <w:rFonts w:ascii="Arial" w:eastAsia="Arial" w:hAnsi="Arial" w:cs="Arial"/>
          <w:sz w:val="22"/>
          <w:szCs w:val="22"/>
        </w:rPr>
        <w:sectPr w:rsidR="00040150" w:rsidRPr="00A46432">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p>
    <w:p w:rsidR="002403F3" w:rsidRPr="00AC0702" w:rsidRDefault="000405CD">
      <w:pPr>
        <w:pBdr>
          <w:top w:val="nil"/>
          <w:left w:val="nil"/>
          <w:bottom w:val="nil"/>
          <w:right w:val="nil"/>
          <w:between w:val="nil"/>
        </w:pBdr>
        <w:spacing w:line="240" w:lineRule="auto"/>
        <w:ind w:left="2" w:hanging="4"/>
        <w:jc w:val="center"/>
        <w:rPr>
          <w:rFonts w:eastAsia="Cambria"/>
          <w:b/>
          <w:sz w:val="36"/>
          <w:szCs w:val="32"/>
        </w:rPr>
      </w:pPr>
      <w:r w:rsidRPr="00AC0702">
        <w:rPr>
          <w:rFonts w:eastAsia="Cambria"/>
          <w:b/>
          <w:sz w:val="36"/>
          <w:szCs w:val="32"/>
        </w:rPr>
        <w:t xml:space="preserve">Informace o zpracování osobních údajů </w:t>
      </w:r>
    </w:p>
    <w:p w:rsidR="002403F3" w:rsidRPr="00AC0702" w:rsidRDefault="000405CD">
      <w:pPr>
        <w:pBdr>
          <w:top w:val="nil"/>
          <w:left w:val="nil"/>
          <w:bottom w:val="nil"/>
          <w:right w:val="nil"/>
          <w:between w:val="nil"/>
        </w:pBdr>
        <w:spacing w:line="240" w:lineRule="auto"/>
        <w:ind w:left="2" w:hanging="4"/>
        <w:jc w:val="center"/>
        <w:rPr>
          <w:rFonts w:eastAsia="Cambria"/>
          <w:b/>
          <w:sz w:val="36"/>
          <w:szCs w:val="32"/>
        </w:rPr>
      </w:pPr>
      <w:r w:rsidRPr="00AC0702">
        <w:rPr>
          <w:rFonts w:eastAsia="Cambria"/>
          <w:b/>
          <w:sz w:val="36"/>
          <w:szCs w:val="32"/>
        </w:rPr>
        <w:t xml:space="preserve">pro účely </w:t>
      </w:r>
    </w:p>
    <w:p w:rsidR="002403F3" w:rsidRPr="00AC0702" w:rsidRDefault="002403F3">
      <w:pPr>
        <w:pBdr>
          <w:top w:val="nil"/>
          <w:left w:val="nil"/>
          <w:bottom w:val="nil"/>
          <w:right w:val="nil"/>
          <w:between w:val="nil"/>
        </w:pBdr>
        <w:spacing w:line="240" w:lineRule="auto"/>
        <w:ind w:left="2" w:hanging="4"/>
        <w:jc w:val="center"/>
        <w:rPr>
          <w:rFonts w:eastAsia="Cambria"/>
          <w:b/>
          <w:sz w:val="36"/>
          <w:szCs w:val="32"/>
        </w:rPr>
      </w:pPr>
      <w:r w:rsidRPr="00AC0702">
        <w:rPr>
          <w:rFonts w:eastAsia="Cambria"/>
          <w:b/>
          <w:sz w:val="36"/>
          <w:szCs w:val="32"/>
        </w:rPr>
        <w:t>základního sociálního poradenství</w:t>
      </w:r>
    </w:p>
    <w:p w:rsidR="002403F3" w:rsidRDefault="002403F3">
      <w:pPr>
        <w:pBdr>
          <w:top w:val="nil"/>
          <w:left w:val="nil"/>
          <w:bottom w:val="nil"/>
          <w:right w:val="nil"/>
          <w:between w:val="nil"/>
        </w:pBdr>
        <w:spacing w:line="240" w:lineRule="auto"/>
        <w:ind w:left="1" w:hanging="3"/>
        <w:jc w:val="center"/>
        <w:rPr>
          <w:rFonts w:eastAsia="Cambria"/>
          <w:b/>
          <w:sz w:val="32"/>
          <w:szCs w:val="32"/>
        </w:rPr>
      </w:pPr>
    </w:p>
    <w:p w:rsidR="002403F3" w:rsidRDefault="002403F3">
      <w:pPr>
        <w:pBdr>
          <w:top w:val="nil"/>
          <w:left w:val="nil"/>
          <w:bottom w:val="nil"/>
          <w:right w:val="nil"/>
          <w:between w:val="nil"/>
        </w:pBdr>
        <w:spacing w:line="240" w:lineRule="auto"/>
        <w:ind w:left="1" w:hanging="3"/>
        <w:jc w:val="center"/>
        <w:rPr>
          <w:rFonts w:eastAsia="Cambria"/>
          <w:b/>
          <w:sz w:val="32"/>
          <w:szCs w:val="32"/>
        </w:rPr>
      </w:pPr>
    </w:p>
    <w:p w:rsidR="00040150" w:rsidRPr="00A46432" w:rsidRDefault="00040150" w:rsidP="00AC0702">
      <w:pPr>
        <w:pBdr>
          <w:top w:val="nil"/>
          <w:left w:val="nil"/>
          <w:bottom w:val="nil"/>
          <w:right w:val="nil"/>
          <w:between w:val="nil"/>
        </w:pBdr>
        <w:spacing w:line="240" w:lineRule="auto"/>
        <w:ind w:leftChars="0" w:left="0" w:firstLineChars="0" w:firstLine="0"/>
        <w:jc w:val="both"/>
        <w:rPr>
          <w:rFonts w:eastAsia="Cambria"/>
          <w:sz w:val="22"/>
          <w:szCs w:val="22"/>
        </w:rPr>
      </w:pPr>
    </w:p>
    <w:p w:rsidR="00040150" w:rsidRDefault="000405CD">
      <w:pPr>
        <w:pBdr>
          <w:top w:val="nil"/>
          <w:left w:val="nil"/>
          <w:bottom w:val="nil"/>
          <w:right w:val="nil"/>
          <w:between w:val="nil"/>
        </w:pBdr>
        <w:spacing w:line="240" w:lineRule="auto"/>
        <w:ind w:left="1" w:hanging="3"/>
        <w:jc w:val="both"/>
        <w:rPr>
          <w:rFonts w:eastAsia="Cambria"/>
          <w:sz w:val="28"/>
          <w:szCs w:val="28"/>
        </w:rPr>
      </w:pPr>
      <w:r w:rsidRPr="002403F3">
        <w:rPr>
          <w:rFonts w:eastAsia="Cambria"/>
          <w:sz w:val="28"/>
          <w:szCs w:val="28"/>
        </w:rPr>
        <w:t>Vážená paní, vážený pane,</w:t>
      </w:r>
    </w:p>
    <w:p w:rsidR="002403F3" w:rsidRPr="002403F3" w:rsidRDefault="002403F3">
      <w:pPr>
        <w:pBdr>
          <w:top w:val="nil"/>
          <w:left w:val="nil"/>
          <w:bottom w:val="nil"/>
          <w:right w:val="nil"/>
          <w:between w:val="nil"/>
        </w:pBdr>
        <w:spacing w:line="240" w:lineRule="auto"/>
        <w:ind w:left="1" w:hanging="3"/>
        <w:jc w:val="both"/>
        <w:rPr>
          <w:rFonts w:eastAsia="Cambria"/>
          <w:sz w:val="28"/>
          <w:szCs w:val="28"/>
        </w:rPr>
      </w:pPr>
    </w:p>
    <w:p w:rsidR="002403F3" w:rsidRDefault="000405CD">
      <w:pPr>
        <w:pBdr>
          <w:top w:val="nil"/>
          <w:left w:val="nil"/>
          <w:bottom w:val="nil"/>
          <w:right w:val="nil"/>
          <w:between w:val="nil"/>
        </w:pBdr>
        <w:spacing w:line="240" w:lineRule="auto"/>
        <w:ind w:left="1" w:hanging="3"/>
        <w:jc w:val="both"/>
        <w:rPr>
          <w:rFonts w:eastAsia="Cambria"/>
          <w:sz w:val="28"/>
          <w:szCs w:val="28"/>
        </w:rPr>
      </w:pPr>
      <w:r w:rsidRPr="002403F3">
        <w:rPr>
          <w:rFonts w:eastAsia="Cambria"/>
          <w:sz w:val="28"/>
          <w:szCs w:val="28"/>
        </w:rPr>
        <w:t xml:space="preserve">jako zájemce o </w:t>
      </w:r>
      <w:r w:rsidR="002403F3">
        <w:rPr>
          <w:rFonts w:eastAsia="Cambria"/>
          <w:sz w:val="28"/>
          <w:szCs w:val="28"/>
        </w:rPr>
        <w:t>základní sociální poradenství poskytované službami osobní asistence, odlehčovací služby</w:t>
      </w:r>
      <w:r w:rsidR="00170A4D">
        <w:rPr>
          <w:rFonts w:eastAsia="Cambria"/>
          <w:sz w:val="28"/>
          <w:szCs w:val="28"/>
        </w:rPr>
        <w:t>, pečovatelské služby</w:t>
      </w:r>
      <w:r w:rsidR="002403F3">
        <w:rPr>
          <w:rFonts w:eastAsia="Cambria"/>
          <w:sz w:val="28"/>
          <w:szCs w:val="28"/>
        </w:rPr>
        <w:t xml:space="preserve"> či denního stacionáře v oblasti nácviku péče o osobu blízkou nám poskytujete osobní údaje. Tyto osobní údaje slouží pro Vaši identifikaci a pro určení, zda je naše nabízení aktivita nácviku vhodná pro řešení Vaší situace.</w:t>
      </w:r>
    </w:p>
    <w:p w:rsidR="002403F3" w:rsidRDefault="002403F3">
      <w:pPr>
        <w:pBdr>
          <w:top w:val="nil"/>
          <w:left w:val="nil"/>
          <w:bottom w:val="nil"/>
          <w:right w:val="nil"/>
          <w:between w:val="nil"/>
        </w:pBdr>
        <w:spacing w:line="240" w:lineRule="auto"/>
        <w:ind w:left="1" w:hanging="3"/>
        <w:jc w:val="both"/>
        <w:rPr>
          <w:rFonts w:eastAsia="Cambria"/>
          <w:sz w:val="28"/>
          <w:szCs w:val="28"/>
        </w:rPr>
      </w:pPr>
    </w:p>
    <w:p w:rsidR="00040150" w:rsidRPr="002403F3" w:rsidRDefault="002403F3" w:rsidP="002403F3">
      <w:pPr>
        <w:pBdr>
          <w:top w:val="nil"/>
          <w:left w:val="nil"/>
          <w:bottom w:val="nil"/>
          <w:right w:val="nil"/>
          <w:between w:val="nil"/>
        </w:pBdr>
        <w:spacing w:line="240" w:lineRule="auto"/>
        <w:ind w:left="1" w:hanging="3"/>
        <w:jc w:val="both"/>
        <w:rPr>
          <w:rFonts w:eastAsia="Cambria"/>
          <w:sz w:val="28"/>
          <w:szCs w:val="28"/>
        </w:rPr>
      </w:pPr>
      <w:r>
        <w:rPr>
          <w:rFonts w:eastAsia="Cambria"/>
          <w:sz w:val="28"/>
          <w:szCs w:val="28"/>
        </w:rPr>
        <w:t xml:space="preserve">Chceme Vám poskytnout informaci o tom, jaké osobní údaje o Vás zpracováváme, jak je používáme a jak je chráníme. </w:t>
      </w:r>
      <w:r w:rsidR="000405CD" w:rsidRPr="002403F3">
        <w:rPr>
          <w:rFonts w:eastAsia="Cambria"/>
          <w:sz w:val="28"/>
          <w:szCs w:val="28"/>
        </w:rPr>
        <w:t>Ochranu Vašeho soukromí bereme vážně, proto si prosím najděte čas na seznámení se s tímto dokumentem. Pokud máte jakékoliv dotazy, můžete nás kontaktovat telefonicky, emailem nebo osobně.</w:t>
      </w:r>
    </w:p>
    <w:p w:rsidR="00040150" w:rsidRPr="002403F3" w:rsidRDefault="00040150">
      <w:pPr>
        <w:pBdr>
          <w:top w:val="nil"/>
          <w:left w:val="nil"/>
          <w:bottom w:val="nil"/>
          <w:right w:val="nil"/>
          <w:between w:val="nil"/>
        </w:pBdr>
        <w:spacing w:line="240" w:lineRule="auto"/>
        <w:ind w:left="1" w:hanging="3"/>
        <w:jc w:val="both"/>
        <w:rPr>
          <w:rFonts w:eastAsia="Cambria"/>
          <w:sz w:val="28"/>
          <w:szCs w:val="28"/>
        </w:rPr>
      </w:pPr>
    </w:p>
    <w:p w:rsidR="00040150" w:rsidRPr="002403F3" w:rsidRDefault="000405CD">
      <w:pPr>
        <w:pBdr>
          <w:top w:val="nil"/>
          <w:left w:val="nil"/>
          <w:bottom w:val="nil"/>
          <w:right w:val="nil"/>
          <w:between w:val="nil"/>
        </w:pBdr>
        <w:spacing w:line="240" w:lineRule="auto"/>
        <w:ind w:left="1" w:hanging="3"/>
        <w:jc w:val="both"/>
        <w:rPr>
          <w:rFonts w:eastAsia="Cambria"/>
          <w:sz w:val="28"/>
          <w:szCs w:val="28"/>
          <w:vertAlign w:val="superscript"/>
        </w:rPr>
      </w:pPr>
      <w:r w:rsidRPr="002403F3">
        <w:rPr>
          <w:rFonts w:eastAsia="Cambria"/>
          <w:b/>
          <w:sz w:val="28"/>
          <w:szCs w:val="28"/>
        </w:rPr>
        <w:t>Kdo je správcem Vašich osobních údajů a jak jej můžete kontaktovat?</w:t>
      </w:r>
    </w:p>
    <w:p w:rsidR="00040150" w:rsidRPr="002403F3" w:rsidRDefault="000405CD">
      <w:pPr>
        <w:pBdr>
          <w:top w:val="nil"/>
          <w:left w:val="nil"/>
          <w:bottom w:val="nil"/>
          <w:right w:val="nil"/>
          <w:between w:val="nil"/>
        </w:pBdr>
        <w:spacing w:line="240" w:lineRule="auto"/>
        <w:ind w:left="1" w:hanging="3"/>
        <w:jc w:val="both"/>
        <w:rPr>
          <w:rFonts w:eastAsia="Cambria"/>
          <w:sz w:val="28"/>
          <w:szCs w:val="28"/>
          <w:vertAlign w:val="superscript"/>
        </w:rPr>
      </w:pPr>
      <w:r w:rsidRPr="002403F3">
        <w:rPr>
          <w:rFonts w:eastAsia="Cambria"/>
          <w:sz w:val="28"/>
          <w:szCs w:val="28"/>
        </w:rPr>
        <w:t>Správcem Vašich osobních údajů, tedy osobou, která rozhoduje o způsobu a účelu zpracování Vašich osobních údajů, je Slezská diakonie, IČ: 65468562 se sídlem Na Nivách 259/7, 737 01 Český Těšín (dále jen „správce“).</w:t>
      </w:r>
      <w:r w:rsidRPr="002403F3">
        <w:rPr>
          <w:rFonts w:eastAsia="Cambria"/>
          <w:sz w:val="28"/>
          <w:szCs w:val="28"/>
          <w:vertAlign w:val="superscript"/>
        </w:rPr>
        <w:t xml:space="preserve"> </w:t>
      </w:r>
      <w:r w:rsidRPr="002403F3">
        <w:rPr>
          <w:rFonts w:eastAsia="Cambria"/>
          <w:sz w:val="28"/>
          <w:szCs w:val="28"/>
        </w:rPr>
        <w:t>Správce můžete kontaktovat poštou na adrese sídla, osobně, prostřednictvím telefonu na čísle 558 764 333 nebo prostřednictvím e-mailu na adrese ustredi@slezskadiakonie.cz.</w:t>
      </w:r>
    </w:p>
    <w:p w:rsidR="00040150" w:rsidRPr="002403F3" w:rsidRDefault="00040150">
      <w:pPr>
        <w:pBdr>
          <w:top w:val="nil"/>
          <w:left w:val="nil"/>
          <w:bottom w:val="nil"/>
          <w:right w:val="nil"/>
          <w:between w:val="nil"/>
        </w:pBdr>
        <w:spacing w:line="240" w:lineRule="auto"/>
        <w:ind w:left="1" w:hanging="3"/>
        <w:jc w:val="both"/>
        <w:rPr>
          <w:rFonts w:eastAsia="Cambria"/>
          <w:sz w:val="28"/>
          <w:szCs w:val="28"/>
        </w:rPr>
      </w:pPr>
    </w:p>
    <w:p w:rsidR="00040150" w:rsidRPr="002403F3" w:rsidRDefault="000405CD">
      <w:pPr>
        <w:pBdr>
          <w:top w:val="nil"/>
          <w:left w:val="nil"/>
          <w:bottom w:val="nil"/>
          <w:right w:val="nil"/>
          <w:between w:val="nil"/>
        </w:pBdr>
        <w:spacing w:line="240" w:lineRule="auto"/>
        <w:ind w:left="1" w:hanging="3"/>
        <w:jc w:val="both"/>
        <w:rPr>
          <w:rFonts w:eastAsia="Cambria"/>
          <w:sz w:val="28"/>
          <w:szCs w:val="28"/>
        </w:rPr>
      </w:pPr>
      <w:r w:rsidRPr="002403F3">
        <w:rPr>
          <w:rFonts w:eastAsia="Cambria"/>
          <w:b/>
          <w:sz w:val="28"/>
          <w:szCs w:val="28"/>
        </w:rPr>
        <w:t>Proč Vaše osobní údaje potřebujeme a co nás k tomu opravňuje?</w:t>
      </w:r>
    </w:p>
    <w:p w:rsidR="002403F3" w:rsidRDefault="002403F3" w:rsidP="002B0CCC">
      <w:pPr>
        <w:pBdr>
          <w:top w:val="nil"/>
          <w:left w:val="nil"/>
          <w:bottom w:val="nil"/>
          <w:right w:val="nil"/>
          <w:between w:val="nil"/>
        </w:pBdr>
        <w:ind w:left="1" w:hanging="3"/>
        <w:jc w:val="both"/>
        <w:rPr>
          <w:sz w:val="28"/>
          <w:szCs w:val="28"/>
        </w:rPr>
      </w:pPr>
      <w:r>
        <w:rPr>
          <w:sz w:val="28"/>
          <w:szCs w:val="28"/>
        </w:rPr>
        <w:t xml:space="preserve">Vaše osobní údaje potřebujeme pro proces poskytnutí nácviku péče o osobu blízkou, která je realizována v rámci základního sociálního poradenství poskytované naší sociální službou. </w:t>
      </w:r>
    </w:p>
    <w:p w:rsidR="002403F3" w:rsidRDefault="002403F3" w:rsidP="002B0CCC">
      <w:pPr>
        <w:pBdr>
          <w:top w:val="nil"/>
          <w:left w:val="nil"/>
          <w:bottom w:val="nil"/>
          <w:right w:val="nil"/>
          <w:between w:val="nil"/>
        </w:pBdr>
        <w:ind w:left="1" w:hanging="3"/>
        <w:jc w:val="both"/>
        <w:rPr>
          <w:sz w:val="28"/>
          <w:szCs w:val="28"/>
        </w:rPr>
      </w:pPr>
      <w:r>
        <w:rPr>
          <w:sz w:val="28"/>
          <w:szCs w:val="28"/>
        </w:rPr>
        <w:t xml:space="preserve">V rámci tohoto základního sociálního poradenství nám poskytujete údaje vedoucí k Vaší identifikaci a k tomu, abychom Vás mohli navštívit ve Vašem domácím prostředí, ve kterém má nácvik péče o osobu blízkou probíhat. </w:t>
      </w:r>
    </w:p>
    <w:p w:rsidR="002403F3" w:rsidRDefault="002403F3" w:rsidP="002B0CCC">
      <w:pPr>
        <w:pBdr>
          <w:top w:val="nil"/>
          <w:left w:val="nil"/>
          <w:bottom w:val="nil"/>
          <w:right w:val="nil"/>
          <w:between w:val="nil"/>
        </w:pBdr>
        <w:ind w:left="1" w:hanging="3"/>
        <w:jc w:val="both"/>
        <w:rPr>
          <w:sz w:val="28"/>
          <w:szCs w:val="28"/>
        </w:rPr>
      </w:pPr>
    </w:p>
    <w:p w:rsidR="002B0CCC" w:rsidRPr="00AC0702" w:rsidRDefault="002B0CCC" w:rsidP="002403F3">
      <w:pPr>
        <w:pBdr>
          <w:top w:val="nil"/>
          <w:left w:val="nil"/>
          <w:bottom w:val="nil"/>
          <w:right w:val="nil"/>
          <w:between w:val="nil"/>
        </w:pBdr>
        <w:spacing w:line="240" w:lineRule="auto"/>
        <w:ind w:leftChars="0" w:left="0" w:firstLineChars="0" w:firstLine="0"/>
        <w:jc w:val="both"/>
        <w:rPr>
          <w:rFonts w:eastAsia="Cambria"/>
          <w:sz w:val="28"/>
          <w:szCs w:val="28"/>
        </w:rPr>
      </w:pPr>
    </w:p>
    <w:p w:rsidR="00040150" w:rsidRPr="00AC0702" w:rsidRDefault="000405CD">
      <w:pPr>
        <w:pBdr>
          <w:top w:val="nil"/>
          <w:left w:val="nil"/>
          <w:bottom w:val="nil"/>
          <w:right w:val="nil"/>
          <w:between w:val="nil"/>
        </w:pBdr>
        <w:spacing w:line="240" w:lineRule="auto"/>
        <w:ind w:left="1" w:hanging="3"/>
        <w:jc w:val="both"/>
        <w:rPr>
          <w:rFonts w:eastAsia="Cambria"/>
          <w:sz w:val="28"/>
          <w:szCs w:val="28"/>
        </w:rPr>
      </w:pPr>
      <w:r w:rsidRPr="00AC0702">
        <w:rPr>
          <w:rFonts w:eastAsia="Cambria"/>
          <w:b/>
          <w:sz w:val="28"/>
          <w:szCs w:val="28"/>
        </w:rPr>
        <w:t>Jaké osobní údaje potřebujeme?</w:t>
      </w:r>
    </w:p>
    <w:p w:rsidR="002403F3" w:rsidRPr="00AC0702" w:rsidRDefault="002403F3" w:rsidP="002B0CCC">
      <w:pPr>
        <w:pBdr>
          <w:top w:val="nil"/>
          <w:left w:val="nil"/>
          <w:bottom w:val="nil"/>
          <w:right w:val="nil"/>
          <w:between w:val="nil"/>
        </w:pBdr>
        <w:ind w:left="1" w:hanging="3"/>
        <w:jc w:val="both"/>
        <w:rPr>
          <w:sz w:val="28"/>
          <w:szCs w:val="28"/>
        </w:rPr>
      </w:pPr>
      <w:bookmarkStart w:id="0" w:name="_Hlk159566338"/>
      <w:r w:rsidRPr="00AC0702">
        <w:rPr>
          <w:sz w:val="28"/>
          <w:szCs w:val="28"/>
        </w:rPr>
        <w:t xml:space="preserve">V základním sociálním poradenství pro nácvik o osobu blízkou od Vás potřebujeme osobní údaje vedoucí k Vaší identifikaci a mapování, zda Vaše potřeba spadá do </w:t>
      </w:r>
      <w:r w:rsidR="00AC0702" w:rsidRPr="00AC0702">
        <w:rPr>
          <w:sz w:val="28"/>
          <w:szCs w:val="28"/>
        </w:rPr>
        <w:t xml:space="preserve">námi nabízené aktivity nácviku. </w:t>
      </w:r>
    </w:p>
    <w:p w:rsidR="002403F3" w:rsidRDefault="002403F3" w:rsidP="002B0CCC">
      <w:pPr>
        <w:pBdr>
          <w:top w:val="nil"/>
          <w:left w:val="nil"/>
          <w:bottom w:val="nil"/>
          <w:right w:val="nil"/>
          <w:between w:val="nil"/>
        </w:pBdr>
        <w:ind w:left="1" w:hanging="3"/>
        <w:jc w:val="both"/>
        <w:rPr>
          <w:color w:val="FF0000"/>
          <w:sz w:val="28"/>
          <w:szCs w:val="28"/>
        </w:rPr>
      </w:pPr>
    </w:p>
    <w:bookmarkEnd w:id="0"/>
    <w:p w:rsidR="002B0CCC" w:rsidRDefault="00AC0702" w:rsidP="002B0CCC">
      <w:pPr>
        <w:pBdr>
          <w:top w:val="nil"/>
          <w:left w:val="nil"/>
          <w:bottom w:val="nil"/>
          <w:right w:val="nil"/>
          <w:between w:val="nil"/>
        </w:pBdr>
        <w:ind w:left="1" w:hanging="3"/>
        <w:jc w:val="both"/>
        <w:rPr>
          <w:sz w:val="28"/>
          <w:szCs w:val="28"/>
        </w:rPr>
      </w:pPr>
      <w:r w:rsidRPr="00AC0702">
        <w:rPr>
          <w:sz w:val="28"/>
          <w:szCs w:val="28"/>
        </w:rPr>
        <w:lastRenderedPageBreak/>
        <w:t>Sdělujete nám osobní údaje pouze základní kategorie, a to: jméno, příjmení, kontaktní adresu, telefonní číslo.</w:t>
      </w:r>
    </w:p>
    <w:p w:rsidR="00AC0702" w:rsidRPr="00AC0702" w:rsidRDefault="00AC0702" w:rsidP="002B0CCC">
      <w:pPr>
        <w:pBdr>
          <w:top w:val="nil"/>
          <w:left w:val="nil"/>
          <w:bottom w:val="nil"/>
          <w:right w:val="nil"/>
          <w:between w:val="nil"/>
        </w:pBdr>
        <w:ind w:left="1" w:hanging="3"/>
        <w:jc w:val="both"/>
        <w:rPr>
          <w:sz w:val="28"/>
          <w:szCs w:val="28"/>
        </w:rPr>
      </w:pPr>
      <w:r>
        <w:rPr>
          <w:sz w:val="28"/>
          <w:szCs w:val="28"/>
        </w:rPr>
        <w:t>Dále jsou vedeny potřeby v oblasti péče o osobu blízkou (např. péče v oblasti hygieny aj.) – tyto údaje o Vaší blízké osobě jsou výhradně v anonymizované podobě.</w:t>
      </w:r>
    </w:p>
    <w:p w:rsidR="002B0CCC" w:rsidRPr="00AC0702" w:rsidRDefault="002B0CCC" w:rsidP="00AC0702">
      <w:pPr>
        <w:pBdr>
          <w:top w:val="nil"/>
          <w:left w:val="nil"/>
          <w:bottom w:val="nil"/>
          <w:right w:val="nil"/>
          <w:between w:val="nil"/>
        </w:pBdr>
        <w:ind w:left="1" w:hanging="3"/>
        <w:jc w:val="both"/>
        <w:rPr>
          <w:sz w:val="28"/>
          <w:szCs w:val="28"/>
        </w:rPr>
      </w:pPr>
    </w:p>
    <w:p w:rsidR="002B0CCC" w:rsidRPr="00AC0702" w:rsidRDefault="002B0CCC" w:rsidP="00AC0702">
      <w:pPr>
        <w:pBdr>
          <w:top w:val="nil"/>
          <w:left w:val="nil"/>
          <w:bottom w:val="nil"/>
          <w:right w:val="nil"/>
          <w:between w:val="nil"/>
        </w:pBdr>
        <w:ind w:left="1" w:hanging="3"/>
        <w:jc w:val="both"/>
        <w:rPr>
          <w:sz w:val="28"/>
          <w:szCs w:val="28"/>
        </w:rPr>
      </w:pPr>
      <w:r w:rsidRPr="00AC0702">
        <w:rPr>
          <w:sz w:val="28"/>
          <w:szCs w:val="28"/>
        </w:rPr>
        <w:t xml:space="preserve">Osobní údaje zvláštní kategorie nejsou v této fázi zpracovávány. </w:t>
      </w:r>
    </w:p>
    <w:p w:rsidR="002B0CCC" w:rsidRPr="00AC0702" w:rsidRDefault="002B0CCC" w:rsidP="00AC0702">
      <w:pPr>
        <w:pBdr>
          <w:top w:val="nil"/>
          <w:left w:val="nil"/>
          <w:bottom w:val="nil"/>
          <w:right w:val="nil"/>
          <w:between w:val="nil"/>
        </w:pBdr>
        <w:ind w:left="1" w:hanging="3"/>
        <w:jc w:val="both"/>
        <w:rPr>
          <w:sz w:val="28"/>
          <w:szCs w:val="28"/>
        </w:rPr>
      </w:pPr>
    </w:p>
    <w:p w:rsidR="002B0CCC" w:rsidRPr="00AC0702" w:rsidRDefault="002B0CCC" w:rsidP="00AC0702">
      <w:pPr>
        <w:pBdr>
          <w:top w:val="nil"/>
          <w:left w:val="nil"/>
          <w:bottom w:val="nil"/>
          <w:right w:val="nil"/>
          <w:between w:val="nil"/>
        </w:pBdr>
        <w:ind w:left="0" w:hanging="2"/>
        <w:jc w:val="both"/>
        <w:rPr>
          <w:i/>
          <w:iCs/>
          <w:sz w:val="22"/>
          <w:szCs w:val="28"/>
        </w:rPr>
      </w:pPr>
      <w:r w:rsidRPr="00AC0702">
        <w:rPr>
          <w:i/>
          <w:iCs/>
          <w:sz w:val="22"/>
          <w:szCs w:val="28"/>
        </w:rPr>
        <w:t xml:space="preserve">Tyto a případně další údaje jsou u nás zpracovávány striktně za účelem plnohodnotného poskytování sociálních služeb v souladu s platnou legislativou. </w:t>
      </w:r>
    </w:p>
    <w:p w:rsidR="002B0CCC" w:rsidRPr="00AC0702" w:rsidRDefault="002B0CCC" w:rsidP="00AC0702">
      <w:pPr>
        <w:pBdr>
          <w:top w:val="nil"/>
          <w:left w:val="nil"/>
          <w:bottom w:val="nil"/>
          <w:right w:val="nil"/>
          <w:between w:val="nil"/>
        </w:pBdr>
        <w:spacing w:before="5"/>
        <w:ind w:left="1" w:hanging="3"/>
        <w:rPr>
          <w:sz w:val="28"/>
          <w:szCs w:val="28"/>
        </w:rPr>
      </w:pPr>
    </w:p>
    <w:p w:rsidR="00040150" w:rsidRPr="00AC0702" w:rsidRDefault="002B0CCC" w:rsidP="00AC0702">
      <w:pPr>
        <w:pBdr>
          <w:top w:val="nil"/>
          <w:left w:val="nil"/>
          <w:bottom w:val="nil"/>
          <w:right w:val="nil"/>
          <w:between w:val="nil"/>
        </w:pBdr>
        <w:ind w:left="1" w:hanging="3"/>
        <w:rPr>
          <w:sz w:val="28"/>
          <w:szCs w:val="28"/>
        </w:rPr>
      </w:pPr>
      <w:bookmarkStart w:id="1" w:name="_Hlk159941640"/>
      <w:r w:rsidRPr="00AC0702">
        <w:rPr>
          <w:sz w:val="28"/>
          <w:szCs w:val="28"/>
        </w:rPr>
        <w:t>Nevyžadujeme od Vás osobní údaje, které k danému účelu nejsou potřeba.</w:t>
      </w:r>
      <w:bookmarkEnd w:id="1"/>
    </w:p>
    <w:p w:rsidR="00E30824" w:rsidRPr="00AC0702" w:rsidRDefault="00E30824" w:rsidP="00AC0702">
      <w:pPr>
        <w:pBdr>
          <w:top w:val="nil"/>
          <w:left w:val="nil"/>
          <w:bottom w:val="nil"/>
          <w:right w:val="nil"/>
          <w:between w:val="nil"/>
        </w:pBdr>
        <w:spacing w:line="240" w:lineRule="auto"/>
        <w:ind w:left="1" w:hanging="3"/>
        <w:jc w:val="both"/>
        <w:rPr>
          <w:rFonts w:eastAsia="Cambria"/>
          <w:b/>
          <w:sz w:val="28"/>
          <w:szCs w:val="28"/>
        </w:rPr>
      </w:pPr>
    </w:p>
    <w:p w:rsidR="00040150" w:rsidRPr="00AC0702" w:rsidRDefault="000405CD" w:rsidP="00AC0702">
      <w:pPr>
        <w:pBdr>
          <w:top w:val="nil"/>
          <w:left w:val="nil"/>
          <w:bottom w:val="nil"/>
          <w:right w:val="nil"/>
          <w:between w:val="nil"/>
        </w:pBdr>
        <w:spacing w:line="240" w:lineRule="auto"/>
        <w:ind w:left="1" w:hanging="3"/>
        <w:jc w:val="both"/>
        <w:rPr>
          <w:rFonts w:eastAsia="Cambria"/>
          <w:sz w:val="28"/>
          <w:szCs w:val="28"/>
        </w:rPr>
      </w:pPr>
      <w:r w:rsidRPr="00AC0702">
        <w:rPr>
          <w:rFonts w:eastAsia="Cambria"/>
          <w:b/>
          <w:sz w:val="28"/>
          <w:szCs w:val="28"/>
        </w:rPr>
        <w:t>Kdo Vaše osobní údaje zpracovává?</w:t>
      </w:r>
    </w:p>
    <w:p w:rsidR="00040150" w:rsidRPr="00AC0702" w:rsidRDefault="000405CD" w:rsidP="00AC0702">
      <w:pPr>
        <w:numPr>
          <w:ilvl w:val="0"/>
          <w:numId w:val="1"/>
        </w:numPr>
        <w:pBdr>
          <w:top w:val="nil"/>
          <w:left w:val="nil"/>
          <w:bottom w:val="nil"/>
          <w:right w:val="nil"/>
          <w:between w:val="nil"/>
        </w:pBdr>
        <w:spacing w:line="240" w:lineRule="auto"/>
        <w:ind w:left="1" w:hanging="3"/>
        <w:jc w:val="both"/>
        <w:rPr>
          <w:rFonts w:eastAsia="Cambria"/>
          <w:sz w:val="28"/>
          <w:szCs w:val="28"/>
        </w:rPr>
      </w:pPr>
      <w:r w:rsidRPr="00AC0702">
        <w:rPr>
          <w:rFonts w:eastAsia="Cambria"/>
          <w:sz w:val="28"/>
          <w:szCs w:val="28"/>
        </w:rPr>
        <w:t>Sociální pracovník</w:t>
      </w:r>
    </w:p>
    <w:p w:rsidR="00040150" w:rsidRDefault="000405CD" w:rsidP="00AC0702">
      <w:pPr>
        <w:numPr>
          <w:ilvl w:val="0"/>
          <w:numId w:val="1"/>
        </w:numPr>
        <w:pBdr>
          <w:top w:val="nil"/>
          <w:left w:val="nil"/>
          <w:bottom w:val="nil"/>
          <w:right w:val="nil"/>
          <w:between w:val="nil"/>
        </w:pBdr>
        <w:spacing w:line="240" w:lineRule="auto"/>
        <w:ind w:left="1" w:hanging="3"/>
        <w:jc w:val="both"/>
        <w:rPr>
          <w:rFonts w:eastAsia="Cambria"/>
          <w:sz w:val="28"/>
          <w:szCs w:val="28"/>
        </w:rPr>
      </w:pPr>
      <w:r w:rsidRPr="00AC0702">
        <w:rPr>
          <w:rFonts w:eastAsia="Cambria"/>
          <w:sz w:val="28"/>
          <w:szCs w:val="28"/>
        </w:rPr>
        <w:t xml:space="preserve">Koordinátor </w:t>
      </w:r>
      <w:r w:rsidR="00994FAD">
        <w:rPr>
          <w:rFonts w:eastAsia="Cambria"/>
          <w:sz w:val="28"/>
          <w:szCs w:val="28"/>
        </w:rPr>
        <w:t>programu</w:t>
      </w:r>
    </w:p>
    <w:p w:rsidR="00994FAD" w:rsidRDefault="00994FAD" w:rsidP="00AC0702">
      <w:pPr>
        <w:numPr>
          <w:ilvl w:val="0"/>
          <w:numId w:val="1"/>
        </w:numPr>
        <w:pBdr>
          <w:top w:val="nil"/>
          <w:left w:val="nil"/>
          <w:bottom w:val="nil"/>
          <w:right w:val="nil"/>
          <w:between w:val="nil"/>
        </w:pBdr>
        <w:spacing w:line="240" w:lineRule="auto"/>
        <w:ind w:left="1" w:hanging="3"/>
        <w:jc w:val="both"/>
        <w:rPr>
          <w:rFonts w:eastAsia="Cambria"/>
          <w:sz w:val="28"/>
          <w:szCs w:val="28"/>
        </w:rPr>
      </w:pPr>
      <w:r>
        <w:rPr>
          <w:rFonts w:eastAsia="Cambria"/>
          <w:sz w:val="28"/>
          <w:szCs w:val="28"/>
        </w:rPr>
        <w:t>Vedoucí střediska</w:t>
      </w:r>
    </w:p>
    <w:p w:rsidR="0003442C" w:rsidRPr="00F77BF1" w:rsidRDefault="0003442C" w:rsidP="00AC0702">
      <w:pPr>
        <w:numPr>
          <w:ilvl w:val="0"/>
          <w:numId w:val="1"/>
        </w:numPr>
        <w:pBdr>
          <w:top w:val="nil"/>
          <w:left w:val="nil"/>
          <w:bottom w:val="nil"/>
          <w:right w:val="nil"/>
          <w:between w:val="nil"/>
        </w:pBdr>
        <w:spacing w:line="240" w:lineRule="auto"/>
        <w:ind w:left="1" w:hanging="3"/>
        <w:jc w:val="both"/>
        <w:rPr>
          <w:rFonts w:eastAsia="Cambria"/>
          <w:sz w:val="28"/>
          <w:szCs w:val="28"/>
        </w:rPr>
      </w:pPr>
      <w:r w:rsidRPr="00F77BF1">
        <w:rPr>
          <w:rFonts w:eastAsia="Cambria"/>
          <w:sz w:val="28"/>
          <w:szCs w:val="28"/>
        </w:rPr>
        <w:t>Pracovník, který vykonává zácvik</w:t>
      </w:r>
    </w:p>
    <w:p w:rsidR="00040150" w:rsidRPr="002403F3" w:rsidRDefault="00040150" w:rsidP="00AC0702">
      <w:pPr>
        <w:pBdr>
          <w:top w:val="nil"/>
          <w:left w:val="nil"/>
          <w:bottom w:val="nil"/>
          <w:right w:val="nil"/>
          <w:between w:val="nil"/>
        </w:pBdr>
        <w:spacing w:line="240" w:lineRule="auto"/>
        <w:ind w:left="1" w:hanging="3"/>
        <w:jc w:val="both"/>
        <w:rPr>
          <w:rFonts w:eastAsia="Cambria"/>
          <w:color w:val="FF0000"/>
          <w:sz w:val="28"/>
          <w:szCs w:val="28"/>
        </w:rPr>
      </w:pPr>
    </w:p>
    <w:p w:rsidR="00040150" w:rsidRPr="00AC0702" w:rsidRDefault="000405CD" w:rsidP="00AC0702">
      <w:pPr>
        <w:pBdr>
          <w:top w:val="nil"/>
          <w:left w:val="nil"/>
          <w:bottom w:val="nil"/>
          <w:right w:val="nil"/>
          <w:between w:val="nil"/>
        </w:pBdr>
        <w:spacing w:line="240" w:lineRule="auto"/>
        <w:ind w:left="1" w:hanging="3"/>
        <w:jc w:val="both"/>
        <w:rPr>
          <w:rFonts w:eastAsia="Cambria"/>
          <w:sz w:val="28"/>
          <w:szCs w:val="28"/>
        </w:rPr>
      </w:pPr>
      <w:r w:rsidRPr="00AC0702">
        <w:rPr>
          <w:rFonts w:eastAsia="Cambria"/>
          <w:b/>
          <w:sz w:val="28"/>
          <w:szCs w:val="28"/>
        </w:rPr>
        <w:t>Jak Vaše osobní údaje chráníme?</w:t>
      </w:r>
    </w:p>
    <w:p w:rsidR="00040150" w:rsidRPr="00AC0702" w:rsidRDefault="000405CD" w:rsidP="00AC0702">
      <w:pPr>
        <w:pBdr>
          <w:top w:val="nil"/>
          <w:left w:val="nil"/>
          <w:bottom w:val="nil"/>
          <w:right w:val="nil"/>
          <w:between w:val="nil"/>
        </w:pBdr>
        <w:spacing w:line="240" w:lineRule="auto"/>
        <w:ind w:left="1" w:hanging="3"/>
        <w:jc w:val="both"/>
        <w:rPr>
          <w:rFonts w:eastAsia="Cambria"/>
          <w:sz w:val="28"/>
          <w:szCs w:val="28"/>
        </w:rPr>
      </w:pPr>
      <w:r w:rsidRPr="00AC0702">
        <w:rPr>
          <w:rFonts w:eastAsia="Cambria"/>
          <w:sz w:val="28"/>
          <w:szCs w:val="28"/>
        </w:rPr>
        <w:t xml:space="preserve">Slezská diakonie chrání Vaše osobní údaje fyzicky i v rámci elektronického zpracování. </w:t>
      </w:r>
    </w:p>
    <w:p w:rsidR="00040150" w:rsidRPr="00AC0702" w:rsidRDefault="000405CD" w:rsidP="00AC0702">
      <w:pPr>
        <w:pBdr>
          <w:top w:val="nil"/>
          <w:left w:val="nil"/>
          <w:bottom w:val="nil"/>
          <w:right w:val="nil"/>
          <w:between w:val="nil"/>
        </w:pBdr>
        <w:spacing w:line="240" w:lineRule="auto"/>
        <w:ind w:left="1" w:hanging="3"/>
        <w:jc w:val="both"/>
        <w:rPr>
          <w:rFonts w:eastAsia="Cambria"/>
          <w:sz w:val="28"/>
          <w:szCs w:val="28"/>
        </w:rPr>
      </w:pPr>
      <w:r w:rsidRPr="00AC0702">
        <w:rPr>
          <w:rFonts w:eastAsia="Cambria"/>
          <w:sz w:val="28"/>
          <w:szCs w:val="28"/>
        </w:rPr>
        <w:t>Vaše dokumentace je uložena v uzamykatelných skříních a uzamykatelných kancelářích zaměstnanců služby. Elektronická dokumentace je vedena v počítačích, které jsou chráněny heslem. Každá osoba se přihlašuje</w:t>
      </w:r>
      <w:bookmarkStart w:id="2" w:name="_GoBack"/>
      <w:bookmarkEnd w:id="2"/>
      <w:r w:rsidRPr="00AC0702">
        <w:rPr>
          <w:rFonts w:eastAsia="Cambria"/>
          <w:sz w:val="28"/>
          <w:szCs w:val="28"/>
        </w:rPr>
        <w:t xml:space="preserve"> do</w:t>
      </w:r>
      <w:r w:rsidR="00F84A4F" w:rsidRPr="00AC0702">
        <w:rPr>
          <w:rFonts w:eastAsia="Cambria"/>
          <w:sz w:val="28"/>
          <w:szCs w:val="28"/>
        </w:rPr>
        <w:t> </w:t>
      </w:r>
      <w:r w:rsidRPr="00AC0702">
        <w:rPr>
          <w:rFonts w:eastAsia="Cambria"/>
          <w:sz w:val="28"/>
          <w:szCs w:val="28"/>
        </w:rPr>
        <w:t xml:space="preserve">počítače pod vlastním heslem. </w:t>
      </w:r>
    </w:p>
    <w:p w:rsidR="00040150" w:rsidRPr="002403F3" w:rsidRDefault="00040150" w:rsidP="002B0CCC">
      <w:pPr>
        <w:pBdr>
          <w:top w:val="nil"/>
          <w:left w:val="nil"/>
          <w:bottom w:val="nil"/>
          <w:right w:val="nil"/>
          <w:between w:val="nil"/>
        </w:pBdr>
        <w:spacing w:line="240" w:lineRule="auto"/>
        <w:ind w:leftChars="0" w:left="0" w:firstLineChars="0" w:firstLine="0"/>
        <w:jc w:val="both"/>
        <w:rPr>
          <w:rFonts w:eastAsia="Cambria"/>
          <w:color w:val="FF0000"/>
          <w:sz w:val="28"/>
          <w:szCs w:val="28"/>
        </w:rPr>
      </w:pPr>
    </w:p>
    <w:p w:rsidR="00040150" w:rsidRPr="00AC0702" w:rsidRDefault="000405CD">
      <w:pPr>
        <w:pBdr>
          <w:top w:val="nil"/>
          <w:left w:val="nil"/>
          <w:bottom w:val="nil"/>
          <w:right w:val="nil"/>
          <w:between w:val="nil"/>
        </w:pBdr>
        <w:spacing w:line="240" w:lineRule="auto"/>
        <w:ind w:left="1" w:hanging="3"/>
        <w:jc w:val="both"/>
        <w:rPr>
          <w:rFonts w:eastAsia="Cambria"/>
          <w:sz w:val="28"/>
          <w:szCs w:val="28"/>
          <w:vertAlign w:val="superscript"/>
        </w:rPr>
      </w:pPr>
      <w:r w:rsidRPr="00AC0702">
        <w:rPr>
          <w:rFonts w:eastAsia="Cambria"/>
          <w:b/>
          <w:sz w:val="28"/>
          <w:szCs w:val="28"/>
        </w:rPr>
        <w:t>Jak dlouho budou Vaše osobní údaje zpracovávány?</w:t>
      </w:r>
    </w:p>
    <w:p w:rsidR="00040150" w:rsidRPr="00AC0702" w:rsidRDefault="000405CD">
      <w:pPr>
        <w:pBdr>
          <w:top w:val="nil"/>
          <w:left w:val="nil"/>
          <w:bottom w:val="nil"/>
          <w:right w:val="nil"/>
          <w:between w:val="nil"/>
        </w:pBdr>
        <w:spacing w:line="240" w:lineRule="auto"/>
        <w:ind w:left="1" w:hanging="3"/>
        <w:jc w:val="both"/>
        <w:rPr>
          <w:rFonts w:eastAsia="Cambria"/>
          <w:sz w:val="28"/>
          <w:szCs w:val="28"/>
        </w:rPr>
      </w:pPr>
      <w:r w:rsidRPr="00AC0702">
        <w:rPr>
          <w:rFonts w:eastAsia="Cambria"/>
          <w:sz w:val="28"/>
          <w:szCs w:val="28"/>
        </w:rPr>
        <w:t>Vaše osobní údaje jsou zpracovávány po dobu poskytov</w:t>
      </w:r>
      <w:r w:rsidR="00AC0702" w:rsidRPr="00AC0702">
        <w:rPr>
          <w:rFonts w:eastAsia="Cambria"/>
          <w:sz w:val="28"/>
          <w:szCs w:val="28"/>
        </w:rPr>
        <w:t>ání základního sociálního poradenství (nácviku)</w:t>
      </w:r>
      <w:r w:rsidRPr="00AC0702">
        <w:rPr>
          <w:rFonts w:eastAsia="Cambria"/>
          <w:sz w:val="28"/>
          <w:szCs w:val="28"/>
        </w:rPr>
        <w:t>, při je</w:t>
      </w:r>
      <w:r w:rsidR="00AC0702" w:rsidRPr="00AC0702">
        <w:rPr>
          <w:rFonts w:eastAsia="Cambria"/>
          <w:sz w:val="28"/>
          <w:szCs w:val="28"/>
        </w:rPr>
        <w:t>ho</w:t>
      </w:r>
      <w:r w:rsidRPr="00AC0702">
        <w:rPr>
          <w:rFonts w:eastAsia="Cambria"/>
          <w:sz w:val="28"/>
          <w:szCs w:val="28"/>
        </w:rPr>
        <w:t xml:space="preserve"> ukončení jsou veškerá data anonymizována a následně v rámci archivace zpracovávána v souladu se Spisovým a skartačním řádem Slezské diakonie. </w:t>
      </w:r>
    </w:p>
    <w:p w:rsidR="00040150" w:rsidRPr="002403F3" w:rsidRDefault="00040150">
      <w:pPr>
        <w:pBdr>
          <w:top w:val="nil"/>
          <w:left w:val="nil"/>
          <w:bottom w:val="nil"/>
          <w:right w:val="nil"/>
          <w:between w:val="nil"/>
        </w:pBdr>
        <w:spacing w:line="240" w:lineRule="auto"/>
        <w:ind w:left="1" w:hanging="3"/>
        <w:jc w:val="both"/>
        <w:rPr>
          <w:rFonts w:eastAsia="Cambria"/>
          <w:color w:val="FF0000"/>
          <w:sz w:val="28"/>
          <w:szCs w:val="28"/>
        </w:rPr>
      </w:pPr>
    </w:p>
    <w:p w:rsidR="00040150" w:rsidRPr="00AC0702" w:rsidRDefault="000405CD">
      <w:pPr>
        <w:pBdr>
          <w:top w:val="nil"/>
          <w:left w:val="nil"/>
          <w:bottom w:val="nil"/>
          <w:right w:val="nil"/>
          <w:between w:val="nil"/>
        </w:pBdr>
        <w:spacing w:line="240" w:lineRule="auto"/>
        <w:ind w:left="1" w:hanging="3"/>
        <w:jc w:val="both"/>
        <w:rPr>
          <w:rFonts w:eastAsia="Cambria"/>
          <w:sz w:val="28"/>
          <w:szCs w:val="28"/>
          <w:vertAlign w:val="superscript"/>
        </w:rPr>
      </w:pPr>
      <w:r w:rsidRPr="00AC0702">
        <w:rPr>
          <w:rFonts w:eastAsia="Cambria"/>
          <w:b/>
          <w:sz w:val="28"/>
          <w:szCs w:val="28"/>
        </w:rPr>
        <w:t>Budou Vaše osobní údaje předávány jiným osobám?</w:t>
      </w:r>
    </w:p>
    <w:p w:rsidR="00040150" w:rsidRPr="00AC0702" w:rsidRDefault="000405CD" w:rsidP="00F84A4F">
      <w:pPr>
        <w:pBdr>
          <w:top w:val="nil"/>
          <w:left w:val="nil"/>
          <w:bottom w:val="nil"/>
          <w:right w:val="nil"/>
          <w:between w:val="nil"/>
        </w:pBdr>
        <w:spacing w:line="240" w:lineRule="auto"/>
        <w:ind w:left="1" w:hanging="3"/>
        <w:jc w:val="both"/>
        <w:rPr>
          <w:rFonts w:eastAsia="Cambria"/>
          <w:sz w:val="28"/>
          <w:szCs w:val="28"/>
        </w:rPr>
      </w:pPr>
      <w:r w:rsidRPr="00AC0702">
        <w:rPr>
          <w:rFonts w:eastAsia="Cambria"/>
          <w:sz w:val="28"/>
          <w:szCs w:val="28"/>
        </w:rPr>
        <w:t>Zaměstnanci mohou poskytnout osobní údaje další osobě pouze:</w:t>
      </w:r>
    </w:p>
    <w:p w:rsidR="002B0CCC" w:rsidRPr="00AC0702" w:rsidRDefault="002B0CCC" w:rsidP="00F84A4F">
      <w:pPr>
        <w:pStyle w:val="Odstavecseseznamem"/>
        <w:widowControl/>
        <w:numPr>
          <w:ilvl w:val="0"/>
          <w:numId w:val="4"/>
        </w:numPr>
        <w:pBdr>
          <w:top w:val="nil"/>
          <w:left w:val="nil"/>
          <w:bottom w:val="nil"/>
          <w:right w:val="nil"/>
          <w:between w:val="nil"/>
        </w:pBdr>
        <w:spacing w:line="240" w:lineRule="auto"/>
        <w:contextualSpacing/>
        <w:jc w:val="both"/>
        <w:rPr>
          <w:rFonts w:ascii="Times New Roman" w:hAnsi="Times New Roman" w:cs="Times New Roman"/>
          <w:sz w:val="28"/>
          <w:szCs w:val="28"/>
        </w:rPr>
      </w:pPr>
      <w:r w:rsidRPr="00AC0702">
        <w:rPr>
          <w:rFonts w:ascii="Times New Roman" w:hAnsi="Times New Roman" w:cs="Times New Roman"/>
          <w:sz w:val="28"/>
          <w:szCs w:val="28"/>
        </w:rPr>
        <w:t xml:space="preserve">pro plnění </w:t>
      </w:r>
      <w:r w:rsidR="00AC0702" w:rsidRPr="00AC0702">
        <w:rPr>
          <w:rFonts w:ascii="Times New Roman" w:hAnsi="Times New Roman" w:cs="Times New Roman"/>
          <w:sz w:val="28"/>
          <w:szCs w:val="28"/>
        </w:rPr>
        <w:t>legislativních</w:t>
      </w:r>
      <w:r w:rsidRPr="00AC0702">
        <w:rPr>
          <w:rFonts w:ascii="Times New Roman" w:hAnsi="Times New Roman" w:cs="Times New Roman"/>
          <w:sz w:val="28"/>
          <w:szCs w:val="28"/>
        </w:rPr>
        <w:t xml:space="preserve"> požadavků </w:t>
      </w:r>
    </w:p>
    <w:p w:rsidR="002B0CCC" w:rsidRPr="00AC0702" w:rsidRDefault="002B0CCC" w:rsidP="00F84A4F">
      <w:pPr>
        <w:pStyle w:val="Odstavecseseznamem"/>
        <w:widowControl/>
        <w:numPr>
          <w:ilvl w:val="0"/>
          <w:numId w:val="4"/>
        </w:numPr>
        <w:pBdr>
          <w:top w:val="nil"/>
          <w:left w:val="nil"/>
          <w:bottom w:val="nil"/>
          <w:right w:val="nil"/>
          <w:between w:val="nil"/>
        </w:pBdr>
        <w:spacing w:line="240" w:lineRule="auto"/>
        <w:contextualSpacing/>
        <w:jc w:val="both"/>
        <w:rPr>
          <w:rFonts w:ascii="Times New Roman" w:hAnsi="Times New Roman" w:cs="Times New Roman"/>
          <w:sz w:val="28"/>
          <w:szCs w:val="28"/>
        </w:rPr>
      </w:pPr>
      <w:r w:rsidRPr="00AC0702">
        <w:rPr>
          <w:rFonts w:ascii="Times New Roman" w:hAnsi="Times New Roman" w:cs="Times New Roman"/>
          <w:sz w:val="28"/>
          <w:szCs w:val="28"/>
        </w:rPr>
        <w:t xml:space="preserve">pokud je to v oprávněném zájmu Slezské diakonie či Vašem (např. při řešení škod, při výkonu kontrolní </w:t>
      </w:r>
      <w:proofErr w:type="gramStart"/>
      <w:r w:rsidRPr="00AC0702">
        <w:rPr>
          <w:rFonts w:ascii="Times New Roman" w:hAnsi="Times New Roman" w:cs="Times New Roman"/>
          <w:sz w:val="28"/>
          <w:szCs w:val="28"/>
        </w:rPr>
        <w:t>činnosti - inspekce</w:t>
      </w:r>
      <w:proofErr w:type="gramEnd"/>
      <w:r w:rsidRPr="00AC0702">
        <w:rPr>
          <w:rFonts w:ascii="Times New Roman" w:hAnsi="Times New Roman" w:cs="Times New Roman"/>
          <w:sz w:val="28"/>
          <w:szCs w:val="28"/>
        </w:rPr>
        <w:t xml:space="preserve"> kvality, kontrolní orgány, nadřízení zaměstnanci Slezské diakonie, externí odborníci aj.)</w:t>
      </w:r>
    </w:p>
    <w:p w:rsidR="002B0CCC" w:rsidRPr="00AC0702" w:rsidRDefault="002B0CCC" w:rsidP="00F84A4F">
      <w:pPr>
        <w:pStyle w:val="Odstavecseseznamem"/>
        <w:widowControl/>
        <w:numPr>
          <w:ilvl w:val="0"/>
          <w:numId w:val="4"/>
        </w:numPr>
        <w:pBdr>
          <w:top w:val="nil"/>
          <w:left w:val="nil"/>
          <w:bottom w:val="nil"/>
          <w:right w:val="nil"/>
          <w:between w:val="nil"/>
        </w:pBdr>
        <w:spacing w:line="240" w:lineRule="auto"/>
        <w:contextualSpacing/>
        <w:jc w:val="both"/>
        <w:rPr>
          <w:rFonts w:ascii="Times New Roman" w:hAnsi="Times New Roman" w:cs="Times New Roman"/>
          <w:sz w:val="28"/>
          <w:szCs w:val="28"/>
        </w:rPr>
      </w:pPr>
      <w:r w:rsidRPr="00AC0702">
        <w:rPr>
          <w:rFonts w:ascii="Times New Roman" w:hAnsi="Times New Roman" w:cs="Times New Roman"/>
          <w:sz w:val="28"/>
          <w:szCs w:val="28"/>
        </w:rPr>
        <w:t>na základě Vašeho písemného souhlasu.</w:t>
      </w:r>
    </w:p>
    <w:p w:rsidR="00040150" w:rsidRPr="00AC0702" w:rsidRDefault="000405CD" w:rsidP="00F84A4F">
      <w:pPr>
        <w:pBdr>
          <w:top w:val="nil"/>
          <w:left w:val="nil"/>
          <w:bottom w:val="nil"/>
          <w:right w:val="nil"/>
          <w:between w:val="nil"/>
        </w:pBdr>
        <w:spacing w:line="240" w:lineRule="auto"/>
        <w:ind w:left="1" w:hanging="3"/>
        <w:jc w:val="both"/>
        <w:rPr>
          <w:rFonts w:eastAsia="Cambria"/>
          <w:sz w:val="28"/>
          <w:szCs w:val="28"/>
        </w:rPr>
      </w:pPr>
      <w:r w:rsidRPr="00AC0702">
        <w:rPr>
          <w:rFonts w:eastAsia="Cambria"/>
          <w:sz w:val="28"/>
          <w:szCs w:val="28"/>
        </w:rPr>
        <w:t>Všichni zaměstnanci mají povinnost zachovávat mlčenlivost o skutečnostech, které se o Vás dozvěděli v průběhu poskytování služby, tato povinnost trvá i po skončení pracovního vztahu</w:t>
      </w:r>
      <w:r w:rsidR="002B0CCC" w:rsidRPr="00AC0702">
        <w:rPr>
          <w:rFonts w:eastAsia="Cambria"/>
          <w:sz w:val="28"/>
          <w:szCs w:val="28"/>
        </w:rPr>
        <w:t>.</w:t>
      </w:r>
    </w:p>
    <w:p w:rsidR="00040150" w:rsidRPr="002403F3" w:rsidRDefault="00040150">
      <w:pPr>
        <w:pBdr>
          <w:top w:val="nil"/>
          <w:left w:val="nil"/>
          <w:bottom w:val="nil"/>
          <w:right w:val="nil"/>
          <w:between w:val="nil"/>
        </w:pBdr>
        <w:spacing w:line="240" w:lineRule="auto"/>
        <w:ind w:left="1" w:hanging="3"/>
        <w:jc w:val="both"/>
        <w:rPr>
          <w:rFonts w:eastAsia="Cambria"/>
          <w:color w:val="FF0000"/>
          <w:sz w:val="28"/>
          <w:szCs w:val="28"/>
        </w:rPr>
      </w:pPr>
    </w:p>
    <w:p w:rsidR="00040150" w:rsidRPr="00AC0702" w:rsidRDefault="000405CD">
      <w:pPr>
        <w:pBdr>
          <w:top w:val="nil"/>
          <w:left w:val="nil"/>
          <w:bottom w:val="nil"/>
          <w:right w:val="nil"/>
          <w:between w:val="nil"/>
        </w:pBdr>
        <w:spacing w:line="240" w:lineRule="auto"/>
        <w:ind w:left="1" w:hanging="3"/>
        <w:jc w:val="both"/>
        <w:rPr>
          <w:rFonts w:eastAsia="Cambria"/>
          <w:sz w:val="28"/>
          <w:szCs w:val="28"/>
        </w:rPr>
      </w:pPr>
      <w:r w:rsidRPr="00AC0702">
        <w:rPr>
          <w:rFonts w:eastAsia="Cambria"/>
          <w:b/>
          <w:sz w:val="28"/>
          <w:szCs w:val="28"/>
        </w:rPr>
        <w:t>Budou Vaše osobní údaje předávány do zemí mimo Evropskou unii?</w:t>
      </w:r>
    </w:p>
    <w:p w:rsidR="00040150" w:rsidRPr="00AC0702" w:rsidRDefault="000405CD">
      <w:pPr>
        <w:pBdr>
          <w:top w:val="nil"/>
          <w:left w:val="nil"/>
          <w:bottom w:val="nil"/>
          <w:right w:val="nil"/>
          <w:between w:val="nil"/>
        </w:pBdr>
        <w:spacing w:line="240" w:lineRule="auto"/>
        <w:ind w:left="1" w:hanging="3"/>
        <w:jc w:val="both"/>
        <w:rPr>
          <w:rFonts w:eastAsia="Cambria"/>
          <w:sz w:val="28"/>
          <w:szCs w:val="28"/>
          <w:vertAlign w:val="superscript"/>
        </w:rPr>
      </w:pPr>
      <w:r w:rsidRPr="00AC0702">
        <w:rPr>
          <w:rFonts w:eastAsia="Cambria"/>
          <w:sz w:val="28"/>
          <w:szCs w:val="28"/>
        </w:rPr>
        <w:t>Ne, Vaše osobní údaje nebudou předávány osobám mimo Evropskou unii.</w:t>
      </w:r>
    </w:p>
    <w:p w:rsidR="00AC0702" w:rsidRDefault="00AC0702" w:rsidP="008B64DB">
      <w:pPr>
        <w:pBdr>
          <w:top w:val="nil"/>
          <w:left w:val="nil"/>
          <w:bottom w:val="nil"/>
          <w:right w:val="nil"/>
          <w:between w:val="nil"/>
        </w:pBdr>
        <w:spacing w:line="240" w:lineRule="auto"/>
        <w:ind w:leftChars="0" w:left="0" w:firstLineChars="0" w:firstLine="0"/>
        <w:jc w:val="both"/>
        <w:rPr>
          <w:rFonts w:eastAsia="Cambria"/>
          <w:b/>
          <w:sz w:val="28"/>
          <w:szCs w:val="28"/>
        </w:rPr>
      </w:pPr>
    </w:p>
    <w:p w:rsidR="00170A4D" w:rsidRDefault="00170A4D">
      <w:pPr>
        <w:pBdr>
          <w:top w:val="nil"/>
          <w:left w:val="nil"/>
          <w:bottom w:val="nil"/>
          <w:right w:val="nil"/>
          <w:between w:val="nil"/>
        </w:pBdr>
        <w:spacing w:line="240" w:lineRule="auto"/>
        <w:ind w:left="1" w:hanging="3"/>
        <w:jc w:val="both"/>
        <w:rPr>
          <w:rFonts w:eastAsia="Cambria"/>
          <w:b/>
          <w:sz w:val="28"/>
          <w:szCs w:val="28"/>
        </w:rPr>
      </w:pPr>
    </w:p>
    <w:p w:rsidR="00040150" w:rsidRPr="00AC0702" w:rsidRDefault="000405CD">
      <w:pPr>
        <w:pBdr>
          <w:top w:val="nil"/>
          <w:left w:val="nil"/>
          <w:bottom w:val="nil"/>
          <w:right w:val="nil"/>
          <w:between w:val="nil"/>
        </w:pBdr>
        <w:spacing w:line="240" w:lineRule="auto"/>
        <w:ind w:left="1" w:hanging="3"/>
        <w:jc w:val="both"/>
        <w:rPr>
          <w:rFonts w:eastAsia="Cambria"/>
          <w:sz w:val="28"/>
          <w:szCs w:val="28"/>
        </w:rPr>
      </w:pPr>
      <w:r w:rsidRPr="00AC0702">
        <w:rPr>
          <w:rFonts w:eastAsia="Cambria"/>
          <w:b/>
          <w:sz w:val="28"/>
          <w:szCs w:val="28"/>
        </w:rPr>
        <w:t>Jaká práva máte v souvislosti se zpracováním osobních údajů?</w:t>
      </w:r>
    </w:p>
    <w:p w:rsidR="00F84A4F" w:rsidRPr="00AC0702" w:rsidRDefault="000405CD" w:rsidP="00AC0702">
      <w:pPr>
        <w:pBdr>
          <w:top w:val="nil"/>
          <w:left w:val="nil"/>
          <w:bottom w:val="nil"/>
          <w:right w:val="nil"/>
          <w:between w:val="nil"/>
        </w:pBdr>
        <w:spacing w:line="240" w:lineRule="auto"/>
        <w:ind w:leftChars="0" w:left="0" w:firstLineChars="0" w:firstLine="0"/>
        <w:jc w:val="both"/>
        <w:rPr>
          <w:rFonts w:eastAsia="Cambria"/>
          <w:sz w:val="28"/>
          <w:szCs w:val="28"/>
        </w:rPr>
      </w:pPr>
      <w:r w:rsidRPr="00AC0702">
        <w:rPr>
          <w:rFonts w:eastAsia="Cambria"/>
          <w:sz w:val="28"/>
          <w:szCs w:val="28"/>
        </w:rPr>
        <w:t>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AC0702">
        <w:rPr>
          <w:sz w:val="28"/>
          <w:szCs w:val="28"/>
        </w:rPr>
        <w:t xml:space="preserve"> </w:t>
      </w:r>
      <w:r w:rsidRPr="00AC0702">
        <w:rPr>
          <w:rFonts w:eastAsia="Cambria"/>
          <w:sz w:val="28"/>
          <w:szCs w:val="28"/>
        </w:rPr>
        <w:t xml:space="preserve">Pplk. Sochora 27, 170 00 Praha 7, tel. +420 234 665 111, </w:t>
      </w:r>
    </w:p>
    <w:p w:rsidR="00040150" w:rsidRPr="00AC0702" w:rsidRDefault="000405CD">
      <w:pPr>
        <w:pBdr>
          <w:top w:val="nil"/>
          <w:left w:val="nil"/>
          <w:bottom w:val="nil"/>
          <w:right w:val="nil"/>
          <w:between w:val="nil"/>
        </w:pBdr>
        <w:spacing w:line="240" w:lineRule="auto"/>
        <w:ind w:left="1" w:hanging="3"/>
        <w:jc w:val="both"/>
        <w:rPr>
          <w:rFonts w:eastAsia="Cambria"/>
          <w:sz w:val="28"/>
          <w:szCs w:val="28"/>
        </w:rPr>
      </w:pPr>
      <w:r w:rsidRPr="00AC0702">
        <w:rPr>
          <w:rFonts w:eastAsia="Cambria"/>
          <w:sz w:val="28"/>
          <w:szCs w:val="28"/>
        </w:rPr>
        <w:t>e-mail: posta@uoou.cz.</w:t>
      </w:r>
      <w:r w:rsidRPr="00AC0702">
        <w:rPr>
          <w:sz w:val="28"/>
          <w:szCs w:val="28"/>
        </w:rPr>
        <w:t xml:space="preserve"> </w:t>
      </w:r>
      <w:r w:rsidRPr="00AC0702">
        <w:rPr>
          <w:rFonts w:eastAsia="Cambria"/>
          <w:sz w:val="28"/>
          <w:szCs w:val="28"/>
        </w:rPr>
        <w:t xml:space="preserve"> </w:t>
      </w:r>
    </w:p>
    <w:p w:rsidR="00040150" w:rsidRPr="00AC0702" w:rsidRDefault="000405CD">
      <w:pPr>
        <w:pBdr>
          <w:top w:val="nil"/>
          <w:left w:val="nil"/>
          <w:bottom w:val="nil"/>
          <w:right w:val="nil"/>
          <w:between w:val="nil"/>
        </w:pBdr>
        <w:spacing w:line="240" w:lineRule="auto"/>
        <w:ind w:left="1" w:hanging="3"/>
        <w:jc w:val="both"/>
        <w:rPr>
          <w:rFonts w:eastAsia="Cambria"/>
          <w:sz w:val="28"/>
          <w:szCs w:val="28"/>
        </w:rPr>
      </w:pPr>
      <w:r w:rsidRPr="00AC0702">
        <w:rPr>
          <w:rFonts w:eastAsia="Cambria"/>
          <w:sz w:val="28"/>
          <w:szCs w:val="28"/>
        </w:rPr>
        <w:t>V případech, kdy Vaše osobní údaje zpracováváme na základě Vašeho souhlasu, můžete souhlas kdykoli odvolat. Dovolujeme si zdůraznit, že na základě uplatnění těchto práv Vám nehrozí žádné riziko postihu ze</w:t>
      </w:r>
      <w:r w:rsidR="00F84A4F" w:rsidRPr="00AC0702">
        <w:rPr>
          <w:rFonts w:eastAsia="Cambria"/>
          <w:sz w:val="28"/>
          <w:szCs w:val="28"/>
        </w:rPr>
        <w:t> </w:t>
      </w:r>
      <w:r w:rsidRPr="00AC0702">
        <w:rPr>
          <w:rFonts w:eastAsia="Cambria"/>
          <w:sz w:val="28"/>
          <w:szCs w:val="28"/>
        </w:rPr>
        <w:t>strany Slezské diakonie. Je naším zájmem zpracovávat osobní údaje zákonně a řádně a nepoškozovat Vaše práva. Pokud máte pochybnosti, o naplňování našeho zájmu, budeme rádi, když nás na to upozorníte. Kontakt: r.belova@slezskadiakonie.cz</w:t>
      </w:r>
    </w:p>
    <w:p w:rsidR="00040150" w:rsidRPr="002403F3" w:rsidRDefault="00040150">
      <w:pPr>
        <w:pBdr>
          <w:top w:val="nil"/>
          <w:left w:val="nil"/>
          <w:bottom w:val="nil"/>
          <w:right w:val="nil"/>
          <w:between w:val="nil"/>
        </w:pBdr>
        <w:spacing w:line="240" w:lineRule="auto"/>
        <w:ind w:left="1" w:hanging="3"/>
        <w:jc w:val="both"/>
        <w:rPr>
          <w:rFonts w:eastAsia="Cambria"/>
          <w:color w:val="FF0000"/>
          <w:sz w:val="28"/>
          <w:szCs w:val="28"/>
        </w:rPr>
      </w:pPr>
    </w:p>
    <w:p w:rsidR="00040150" w:rsidRPr="00AC0702" w:rsidRDefault="000405CD">
      <w:pPr>
        <w:pBdr>
          <w:top w:val="nil"/>
          <w:left w:val="nil"/>
          <w:bottom w:val="nil"/>
          <w:right w:val="nil"/>
          <w:between w:val="nil"/>
        </w:pBdr>
        <w:spacing w:line="240" w:lineRule="auto"/>
        <w:ind w:left="1" w:hanging="3"/>
        <w:jc w:val="both"/>
        <w:rPr>
          <w:rFonts w:eastAsia="Cambria"/>
          <w:sz w:val="28"/>
          <w:szCs w:val="28"/>
        </w:rPr>
      </w:pPr>
      <w:r w:rsidRPr="00AC0702">
        <w:rPr>
          <w:rFonts w:eastAsia="Cambria"/>
          <w:b/>
          <w:sz w:val="28"/>
          <w:szCs w:val="28"/>
        </w:rPr>
        <w:t>Jmenoval správce pověřence pro ochranu osobních údajů?</w:t>
      </w:r>
    </w:p>
    <w:p w:rsidR="00040150" w:rsidRPr="00AC0702" w:rsidRDefault="000405CD">
      <w:pPr>
        <w:pBdr>
          <w:top w:val="nil"/>
          <w:left w:val="nil"/>
          <w:bottom w:val="nil"/>
          <w:right w:val="nil"/>
          <w:between w:val="nil"/>
        </w:pBdr>
        <w:spacing w:line="240" w:lineRule="auto"/>
        <w:ind w:left="1" w:hanging="3"/>
        <w:jc w:val="both"/>
        <w:rPr>
          <w:rFonts w:eastAsia="Cambria"/>
          <w:sz w:val="28"/>
          <w:szCs w:val="28"/>
        </w:rPr>
      </w:pPr>
      <w:r w:rsidRPr="00AC0702">
        <w:rPr>
          <w:rFonts w:eastAsia="Cambria"/>
          <w:sz w:val="28"/>
          <w:szCs w:val="28"/>
        </w:rPr>
        <w:t>Slezská diakonie, jmenovala v souladu se svými povinnostmi podle GDPR, pověřence pro ochranu osobních údajů, kterého můžete kontaktovat prostřednictvím e-mailu na adrese  </w:t>
      </w:r>
      <w:hyperlink r:id="rId14">
        <w:r w:rsidRPr="00AC0702">
          <w:rPr>
            <w:rFonts w:eastAsia="Cambria"/>
            <w:sz w:val="28"/>
            <w:szCs w:val="28"/>
            <w:u w:val="single"/>
          </w:rPr>
          <w:t>poverenec@sdiakonie.cz</w:t>
        </w:r>
      </w:hyperlink>
      <w:r w:rsidRPr="00AC0702">
        <w:rPr>
          <w:rFonts w:eastAsia="Cambria"/>
          <w:sz w:val="28"/>
          <w:szCs w:val="28"/>
          <w:u w:val="single"/>
        </w:rPr>
        <w:t> </w:t>
      </w:r>
      <w:r w:rsidRPr="00AC0702">
        <w:rPr>
          <w:rFonts w:eastAsia="Cambria"/>
          <w:sz w:val="28"/>
          <w:szCs w:val="28"/>
        </w:rPr>
        <w:t>. Další informace o pověřenci získáte na webových stránkách Slezské diakonie </w:t>
      </w:r>
      <w:hyperlink r:id="rId15">
        <w:r w:rsidRPr="00AC0702">
          <w:rPr>
            <w:rFonts w:eastAsia="Cambria"/>
            <w:sz w:val="28"/>
            <w:szCs w:val="28"/>
            <w:u w:val="single"/>
          </w:rPr>
          <w:t>www.slezskadiakonie.cz/o-nas/informace-o-zpracovani</w:t>
        </w:r>
      </w:hyperlink>
    </w:p>
    <w:sectPr w:rsidR="00040150" w:rsidRPr="00AC0702">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BF7" w:rsidRDefault="00C76BF7">
      <w:pPr>
        <w:spacing w:line="240" w:lineRule="auto"/>
        <w:ind w:left="0" w:hanging="2"/>
      </w:pPr>
      <w:r>
        <w:separator/>
      </w:r>
    </w:p>
  </w:endnote>
  <w:endnote w:type="continuationSeparator" w:id="0">
    <w:p w:rsidR="00C76BF7" w:rsidRDefault="00C76B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150">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530627"/>
      <w:docPartObj>
        <w:docPartGallery w:val="Page Numbers (Bottom of Page)"/>
        <w:docPartUnique/>
      </w:docPartObj>
    </w:sdtPr>
    <w:sdtEndPr/>
    <w:sdtContent>
      <w:p w:rsidR="00AC0702" w:rsidRDefault="00AC0702">
        <w:pPr>
          <w:pStyle w:val="Zpat"/>
          <w:ind w:left="0" w:hanging="2"/>
          <w:jc w:val="center"/>
        </w:pPr>
        <w:r>
          <w:fldChar w:fldCharType="begin"/>
        </w:r>
        <w:r>
          <w:instrText>PAGE   \* MERGEFORMAT</w:instrText>
        </w:r>
        <w:r>
          <w:fldChar w:fldCharType="separate"/>
        </w:r>
        <w:r>
          <w:t>2</w:t>
        </w:r>
        <w:r>
          <w:fldChar w:fldCharType="end"/>
        </w:r>
        <w:r>
          <w:tab/>
        </w:r>
        <w:r>
          <w:tab/>
          <w:t>V</w:t>
        </w:r>
        <w:r w:rsidR="0003442C">
          <w:t>2</w:t>
        </w:r>
        <w:r>
          <w:t xml:space="preserve"> 202</w:t>
        </w:r>
        <w:r w:rsidR="0003442C">
          <w:t>5</w:t>
        </w:r>
      </w:p>
    </w:sdtContent>
  </w:sdt>
  <w:p w:rsidR="00040150" w:rsidRDefault="00040150">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150">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BF7" w:rsidRDefault="00C76BF7">
      <w:pPr>
        <w:spacing w:line="240" w:lineRule="auto"/>
        <w:ind w:left="0" w:hanging="2"/>
      </w:pPr>
      <w:r>
        <w:separator/>
      </w:r>
    </w:p>
  </w:footnote>
  <w:footnote w:type="continuationSeparator" w:id="0">
    <w:p w:rsidR="00C76BF7" w:rsidRDefault="00C76BF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150">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5CD">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5CD">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5CD">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215856"/>
    <w:multiLevelType w:val="hybridMultilevel"/>
    <w:tmpl w:val="31089042"/>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9C5E62"/>
    <w:multiLevelType w:val="multilevel"/>
    <w:tmpl w:val="258610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9DA2B75"/>
    <w:multiLevelType w:val="hybridMultilevel"/>
    <w:tmpl w:val="A50AF22E"/>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50"/>
    <w:rsid w:val="0003442C"/>
    <w:rsid w:val="00040150"/>
    <w:rsid w:val="000405CD"/>
    <w:rsid w:val="000D4751"/>
    <w:rsid w:val="00170A4D"/>
    <w:rsid w:val="002403F3"/>
    <w:rsid w:val="002B0CCC"/>
    <w:rsid w:val="00316257"/>
    <w:rsid w:val="003426D0"/>
    <w:rsid w:val="003861AD"/>
    <w:rsid w:val="0047496B"/>
    <w:rsid w:val="007C4A9F"/>
    <w:rsid w:val="008A59BC"/>
    <w:rsid w:val="008B64DB"/>
    <w:rsid w:val="00994FAD"/>
    <w:rsid w:val="009B17A9"/>
    <w:rsid w:val="00A46432"/>
    <w:rsid w:val="00AC0702"/>
    <w:rsid w:val="00C52797"/>
    <w:rsid w:val="00C76BF7"/>
    <w:rsid w:val="00E30824"/>
    <w:rsid w:val="00F22A20"/>
    <w:rsid w:val="00F77BF1"/>
    <w:rsid w:val="00F84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56506-9F3D-426F-A23B-CA7CAC09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uiPriority w:val="99"/>
    <w:rPr>
      <w:w w:val="100"/>
      <w:position w:val="-1"/>
      <w:sz w:val="24"/>
      <w:szCs w:val="24"/>
      <w:effect w:val="none"/>
      <w:vertAlign w:val="baseline"/>
      <w:cs w:val="0"/>
      <w:em w:val="non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2B0CCC"/>
    <w:pPr>
      <w:widowControl w:val="0"/>
      <w:suppressAutoHyphens w:val="0"/>
      <w:spacing w:line="281" w:lineRule="exact"/>
      <w:ind w:leftChars="0" w:left="244" w:firstLineChars="0" w:hanging="133"/>
      <w:textDirection w:val="lrTb"/>
      <w:textAlignment w:val="auto"/>
      <w:outlineLvl w:val="9"/>
    </w:pPr>
    <w:rPr>
      <w:rFonts w:ascii="Cambria" w:eastAsia="Cambria" w:hAnsi="Cambria" w:cs="Cambria"/>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lezskadiakonie.cz/o-nas/informace-o-zpracovan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verenec@s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yMRhha3jsC6Bs1MfPHA6kD0Lg==">CgMxLjA4AHIhMU1vZmx4ODdMcm54UzhHSUxMTExCUGU4WE9mUEI1SVcx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786</Words>
  <Characters>4642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6</cp:revision>
  <cp:lastPrinted>2024-09-24T11:42:00Z</cp:lastPrinted>
  <dcterms:created xsi:type="dcterms:W3CDTF">2024-09-24T11:41:00Z</dcterms:created>
  <dcterms:modified xsi:type="dcterms:W3CDTF">2025-06-05T06:16:00Z</dcterms:modified>
</cp:coreProperties>
</file>