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66" w:rsidRPr="00DB4866" w:rsidRDefault="00DB4866" w:rsidP="00DB4866">
      <w:pPr>
        <w:rPr>
          <w:rFonts w:ascii="Arial" w:hAnsi="Arial" w:cs="Arial"/>
          <w:b/>
        </w:rPr>
      </w:pPr>
      <w:proofErr w:type="spellStart"/>
      <w:r w:rsidRPr="00DB4866">
        <w:rPr>
          <w:rFonts w:ascii="Arial" w:hAnsi="Arial" w:cs="Arial"/>
          <w:b/>
        </w:rPr>
        <w:t>Volnočas</w:t>
      </w:r>
      <w:proofErr w:type="spellEnd"/>
      <w:r w:rsidRPr="00DB4866">
        <w:rPr>
          <w:rFonts w:ascii="Arial" w:hAnsi="Arial" w:cs="Arial"/>
          <w:b/>
        </w:rPr>
        <w:t>:</w:t>
      </w:r>
    </w:p>
    <w:p w:rsidR="00DB4866" w:rsidRDefault="00DB4866" w:rsidP="00DB4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aktivita </w:t>
      </w:r>
      <w:r w:rsidRPr="00DB4866">
        <w:rPr>
          <w:rFonts w:ascii="Arial" w:hAnsi="Arial" w:cs="Arial"/>
        </w:rPr>
        <w:t xml:space="preserve">probíhá každý den. </w:t>
      </w:r>
      <w:r>
        <w:rPr>
          <w:rFonts w:ascii="Arial" w:hAnsi="Arial" w:cs="Arial"/>
        </w:rPr>
        <w:t>Je to čas</w:t>
      </w:r>
      <w:r w:rsidRPr="00DB4866">
        <w:rPr>
          <w:rFonts w:ascii="Arial" w:hAnsi="Arial" w:cs="Arial"/>
        </w:rPr>
        <w:t xml:space="preserve"> vyhrazený pro odpočinek a radostné zážitky. </w:t>
      </w:r>
      <w:r>
        <w:rPr>
          <w:rFonts w:ascii="Arial" w:hAnsi="Arial" w:cs="Arial"/>
        </w:rPr>
        <w:t>Uživatelé mají možnost</w:t>
      </w:r>
      <w:r w:rsidRPr="00DB4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objevovat </w:t>
      </w:r>
      <w:r w:rsidRPr="00DB4866">
        <w:rPr>
          <w:rFonts w:ascii="Arial" w:hAnsi="Arial" w:cs="Arial"/>
        </w:rPr>
        <w:t xml:space="preserve">své zájmy, </w:t>
      </w:r>
      <w:r>
        <w:rPr>
          <w:rFonts w:ascii="Arial" w:hAnsi="Arial" w:cs="Arial"/>
        </w:rPr>
        <w:t>relaxovat a tvořit.</w:t>
      </w:r>
      <w:r w:rsidRPr="00DB4866">
        <w:rPr>
          <w:rFonts w:ascii="Arial" w:hAnsi="Arial" w:cs="Arial"/>
        </w:rPr>
        <w:t xml:space="preserve"> V  uvolněném prostředí se věnují svým koníčkům, skupinovým hrám a odpočinku. Posilují tak svou fyzickou i duševní pohodu. </w:t>
      </w:r>
    </w:p>
    <w:p w:rsidR="00DB4866" w:rsidRPr="00DB4866" w:rsidRDefault="00DB4866" w:rsidP="00DB4866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905125" cy="1876425"/>
            <wp:effectExtent l="0" t="0" r="9525" b="9525"/>
            <wp:docPr id="1" name="Obrázek 1" descr="Leisure Time - Assignment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sure Time - Assignment Po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39" cy="187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37F" w:rsidRPr="00DB4866" w:rsidRDefault="004E745D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Besední klub:</w:t>
      </w:r>
    </w:p>
    <w:p w:rsidR="004E745D" w:rsidRPr="00DB4866" w:rsidRDefault="00DB4866" w:rsidP="00DB48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Besedním klubu si povídáme o aktuálních tématech.</w:t>
      </w:r>
      <w:r w:rsidR="00945247" w:rsidRPr="00DB4866">
        <w:rPr>
          <w:rFonts w:ascii="Arial" w:hAnsi="Arial" w:cs="Arial"/>
        </w:rPr>
        <w:t xml:space="preserve"> Každý má možnost v</w:t>
      </w:r>
      <w:r w:rsidR="00FF41C3" w:rsidRPr="00DB4866">
        <w:rPr>
          <w:rFonts w:ascii="Arial" w:hAnsi="Arial" w:cs="Arial"/>
        </w:rPr>
        <w:t> </w:t>
      </w:r>
      <w:r w:rsidR="00945247" w:rsidRPr="00DB4866">
        <w:rPr>
          <w:rFonts w:ascii="Arial" w:hAnsi="Arial" w:cs="Arial"/>
        </w:rPr>
        <w:t>něm</w:t>
      </w:r>
      <w:r w:rsidR="00FF41C3" w:rsidRPr="00DB4866">
        <w:rPr>
          <w:rFonts w:ascii="Arial" w:hAnsi="Arial" w:cs="Arial"/>
        </w:rPr>
        <w:t xml:space="preserve"> svobodně</w:t>
      </w:r>
      <w:r w:rsidR="00945247" w:rsidRPr="00DB4866">
        <w:rPr>
          <w:rFonts w:ascii="Arial" w:hAnsi="Arial" w:cs="Arial"/>
        </w:rPr>
        <w:t xml:space="preserve"> sdílet své myšlenky a pocity a diskutovat s ostatními. Téma vybírají pracovníci na základě aktuálních trendů a na základě hovorů s uživateli služby. </w:t>
      </w:r>
      <w:r w:rsidR="00FF41C3" w:rsidRPr="00DB4866">
        <w:rPr>
          <w:rFonts w:ascii="Arial" w:hAnsi="Arial" w:cs="Arial"/>
        </w:rPr>
        <w:t>Cílem je podporovat komunikační schopnosti, posilovat sebedůvěru, rozvíjet schopnost porozumět druhým a práci s informacemi.</w:t>
      </w:r>
    </w:p>
    <w:p w:rsidR="004E745D" w:rsidRPr="00DB4866" w:rsidRDefault="004E745D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Výtvarný a rukodělný klub:</w:t>
      </w:r>
    </w:p>
    <w:p w:rsidR="004E745D" w:rsidRDefault="0062608F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 xml:space="preserve">Výtvarný a rukodělný klub </w:t>
      </w:r>
      <w:r w:rsidR="005E412B" w:rsidRPr="00DB4866">
        <w:rPr>
          <w:rFonts w:ascii="Arial" w:hAnsi="Arial" w:cs="Arial"/>
        </w:rPr>
        <w:t xml:space="preserve">poskytuje </w:t>
      </w:r>
      <w:r w:rsidR="00DB4866">
        <w:rPr>
          <w:rFonts w:ascii="Arial" w:hAnsi="Arial" w:cs="Arial"/>
        </w:rPr>
        <w:t>možnost projevit se u kreativního tvoření</w:t>
      </w:r>
      <w:r w:rsidR="005E412B" w:rsidRPr="00DB4866">
        <w:rPr>
          <w:rFonts w:ascii="Arial" w:hAnsi="Arial" w:cs="Arial"/>
        </w:rPr>
        <w:t xml:space="preserve">. Uživatelé si v klubu zkouší různé techniky malování, tvoření a práce s materiály. Klub podněcuje tvůrčí myšlení, vytváří příležitost pro vzájemnou inspiraci a sdílení dovedností. Je to místo, kde </w:t>
      </w:r>
      <w:r w:rsidR="00DB4866">
        <w:rPr>
          <w:rFonts w:ascii="Arial" w:hAnsi="Arial" w:cs="Arial"/>
        </w:rPr>
        <w:t xml:space="preserve">se </w:t>
      </w:r>
      <w:r w:rsidR="005E412B" w:rsidRPr="00DB4866">
        <w:rPr>
          <w:rFonts w:ascii="Arial" w:hAnsi="Arial" w:cs="Arial"/>
        </w:rPr>
        <w:t xml:space="preserve">uživatelé mohou setkávat, tvořit a rozvíjet svou vášeň pro výtvarné umění a rukodělné dovednosti. </w:t>
      </w:r>
    </w:p>
    <w:p w:rsidR="00DB4866" w:rsidRDefault="00DB4866" w:rsidP="00DB4866">
      <w:pPr>
        <w:jc w:val="both"/>
        <w:rPr>
          <w:rFonts w:ascii="Arial" w:hAnsi="Arial" w:cs="Arial"/>
        </w:rPr>
      </w:pPr>
    </w:p>
    <w:p w:rsidR="00DB4866" w:rsidRPr="00DB4866" w:rsidRDefault="00DB4866" w:rsidP="00DB4866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652191" cy="1876425"/>
            <wp:effectExtent l="0" t="0" r="0" b="0"/>
            <wp:docPr id="3" name="Obrázek 3" descr="Child Activities Stock Illustrations – 22,563 Child Activitie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 Activities Stock Illustrations – 22,563 Child Activitie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15" cy="188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5D" w:rsidRPr="00DB4866" w:rsidRDefault="004E745D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Klub Benjamin:</w:t>
      </w:r>
    </w:p>
    <w:p w:rsidR="004E745D" w:rsidRDefault="005E412B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 xml:space="preserve">Klub Benjamin je prostředí, kde </w:t>
      </w:r>
      <w:r w:rsidR="000C06D6" w:rsidRPr="00DB4866">
        <w:rPr>
          <w:rFonts w:ascii="Arial" w:hAnsi="Arial" w:cs="Arial"/>
        </w:rPr>
        <w:t xml:space="preserve">se uživatelé mohou setkávat s panem farářem a diskutovat s ním o příbězích z bible. Uživatelé mají možnost sdílet své myšlenky, ptát se na otázky a hlouběji porozumět otázkám víry. </w:t>
      </w:r>
    </w:p>
    <w:p w:rsidR="00101EE3" w:rsidRDefault="00101EE3" w:rsidP="00DB4866">
      <w:pPr>
        <w:rPr>
          <w:rFonts w:ascii="Arial" w:hAnsi="Arial" w:cs="Arial"/>
          <w:b/>
        </w:rPr>
      </w:pPr>
    </w:p>
    <w:p w:rsidR="00DB4866" w:rsidRPr="00DB4866" w:rsidRDefault="00DB4866" w:rsidP="00DB4866">
      <w:pPr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lastRenderedPageBreak/>
        <w:t>Klub Vaření:</w:t>
      </w:r>
    </w:p>
    <w:p w:rsidR="00DB4866" w:rsidRDefault="00DB4866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 xml:space="preserve">Klub vaření je spojený s radostí a chuťovým dobrodružstvím. Uživatelé se s námi učí, jak připravovat </w:t>
      </w:r>
      <w:r>
        <w:rPr>
          <w:rFonts w:ascii="Arial" w:hAnsi="Arial" w:cs="Arial"/>
        </w:rPr>
        <w:t>různá jídla, jak stolovat. Klub</w:t>
      </w:r>
      <w:r w:rsidRPr="00DB4866">
        <w:rPr>
          <w:rFonts w:ascii="Arial" w:hAnsi="Arial" w:cs="Arial"/>
        </w:rPr>
        <w:t xml:space="preserve"> ale není jenom o přípravě jídla, ale také o sdílení chvil s ostatními u stolu, zkoumání rozmanitosti jídla, učení dovedností v kuchyni stejně jako o pocitů naplnění a radosti z vlastního tvoření v kuchyni. </w:t>
      </w:r>
    </w:p>
    <w:p w:rsidR="00DB4866" w:rsidRDefault="00DB4866" w:rsidP="00DB4866">
      <w:pPr>
        <w:jc w:val="both"/>
        <w:rPr>
          <w:rFonts w:ascii="Arial" w:hAnsi="Arial" w:cs="Arial"/>
        </w:rPr>
      </w:pPr>
    </w:p>
    <w:p w:rsidR="00DB4866" w:rsidRPr="00DB4866" w:rsidRDefault="00DB4866" w:rsidP="00DB4866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1819275" cy="1819275"/>
            <wp:effectExtent l="0" t="0" r="9525" b="9525"/>
            <wp:docPr id="2" name="Obrázek 2" descr="Kids Cooking Cartoon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 Cooking Cartoon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45D" w:rsidRPr="00DB4866" w:rsidRDefault="004E745D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Poradna:</w:t>
      </w:r>
    </w:p>
    <w:p w:rsidR="004E745D" w:rsidRDefault="000C06D6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 xml:space="preserve">Jedná se o prostor, kde uživatelé buď samostatně anebo i ve skupinách mohou sdílet své radosti, myšlenky a obavy. Je vytvářeno prostředí, kde se děti </w:t>
      </w:r>
      <w:r w:rsidR="00DB4866">
        <w:rPr>
          <w:rFonts w:ascii="Arial" w:hAnsi="Arial" w:cs="Arial"/>
        </w:rPr>
        <w:t>mohou cítit pohodlně při sdílení</w:t>
      </w:r>
      <w:r w:rsidRPr="00DB4866">
        <w:rPr>
          <w:rFonts w:ascii="Arial" w:hAnsi="Arial" w:cs="Arial"/>
        </w:rPr>
        <w:t xml:space="preserve"> svých emocí a získ</w:t>
      </w:r>
      <w:r w:rsidR="00DB4866">
        <w:rPr>
          <w:rFonts w:ascii="Arial" w:hAnsi="Arial" w:cs="Arial"/>
        </w:rPr>
        <w:t xml:space="preserve">ávají </w:t>
      </w:r>
      <w:r w:rsidRPr="00DB4866">
        <w:rPr>
          <w:rFonts w:ascii="Arial" w:hAnsi="Arial" w:cs="Arial"/>
        </w:rPr>
        <w:t>podpor</w:t>
      </w:r>
      <w:r w:rsidR="00DB4866">
        <w:rPr>
          <w:rFonts w:ascii="Arial" w:hAnsi="Arial" w:cs="Arial"/>
        </w:rPr>
        <w:t>u</w:t>
      </w:r>
      <w:r w:rsidRPr="00DB4866">
        <w:rPr>
          <w:rFonts w:ascii="Arial" w:hAnsi="Arial" w:cs="Arial"/>
        </w:rPr>
        <w:t xml:space="preserve"> od pracovníků případně i vrstevníků. Pracovníci </w:t>
      </w:r>
      <w:r w:rsidR="00DB4866">
        <w:rPr>
          <w:rFonts w:ascii="Arial" w:hAnsi="Arial" w:cs="Arial"/>
        </w:rPr>
        <w:t>v klubu poskytují neformální</w:t>
      </w:r>
      <w:r w:rsidR="00941719" w:rsidRPr="00DB4866">
        <w:rPr>
          <w:rFonts w:ascii="Arial" w:hAnsi="Arial" w:cs="Arial"/>
        </w:rPr>
        <w:t xml:space="preserve"> přátelskou nízkoprahovou pomoc, ať už jde o osobní otázky, školní stres, mezilidské vztahy či jiné otázky. </w:t>
      </w:r>
    </w:p>
    <w:p w:rsidR="00101EE3" w:rsidRDefault="00101EE3" w:rsidP="00DB4866">
      <w:pPr>
        <w:jc w:val="both"/>
        <w:rPr>
          <w:rFonts w:ascii="Arial" w:hAnsi="Arial" w:cs="Arial"/>
        </w:rPr>
      </w:pPr>
    </w:p>
    <w:p w:rsidR="00101EE3" w:rsidRPr="00DB4866" w:rsidRDefault="00101EE3" w:rsidP="00DB4866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2543175" cy="1965874"/>
            <wp:effectExtent l="0" t="0" r="0" b="0"/>
            <wp:docPr id="4" name="Obrázek 4" descr="About Kids Helpline | FREE 24/7 Phone &amp; Online Counsell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out Kids Helpline | FREE 24/7 Phone &amp; Online Counselling Ser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43" cy="19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45D" w:rsidRPr="00DB4866" w:rsidRDefault="004E745D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Příprava do školy:</w:t>
      </w:r>
    </w:p>
    <w:p w:rsidR="004E745D" w:rsidRPr="00DB4866" w:rsidRDefault="00941719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>Každý uživatel má možnost se v klubu připravovat na školní povinnosti. Příprava se zaměřuje na pomoc s domácími úkol</w:t>
      </w:r>
      <w:r w:rsidR="00DB4866">
        <w:rPr>
          <w:rFonts w:ascii="Arial" w:hAnsi="Arial" w:cs="Arial"/>
        </w:rPr>
        <w:t>y</w:t>
      </w:r>
      <w:r w:rsidRPr="00DB4866">
        <w:rPr>
          <w:rFonts w:ascii="Arial" w:hAnsi="Arial" w:cs="Arial"/>
        </w:rPr>
        <w:t xml:space="preserve"> a pomoc s pochopením učiva. Účast na přípravě do školy je pro uživatele dobrovolná. </w:t>
      </w:r>
    </w:p>
    <w:p w:rsidR="004E745D" w:rsidRPr="00DB4866" w:rsidRDefault="00941719" w:rsidP="00DB4866">
      <w:pPr>
        <w:jc w:val="both"/>
        <w:rPr>
          <w:rFonts w:ascii="Arial" w:hAnsi="Arial" w:cs="Arial"/>
          <w:b/>
        </w:rPr>
      </w:pPr>
      <w:r w:rsidRPr="00DB4866">
        <w:rPr>
          <w:rFonts w:ascii="Arial" w:hAnsi="Arial" w:cs="Arial"/>
          <w:b/>
        </w:rPr>
        <w:t>Jednorázové akce</w:t>
      </w:r>
    </w:p>
    <w:p w:rsidR="004E745D" w:rsidRPr="00DB4866" w:rsidRDefault="004E745D" w:rsidP="00DB4866">
      <w:pPr>
        <w:jc w:val="both"/>
        <w:rPr>
          <w:rFonts w:ascii="Arial" w:hAnsi="Arial" w:cs="Arial"/>
        </w:rPr>
      </w:pPr>
      <w:r w:rsidRPr="00DB4866">
        <w:rPr>
          <w:rFonts w:ascii="Arial" w:hAnsi="Arial" w:cs="Arial"/>
        </w:rPr>
        <w:t xml:space="preserve">Pravidelně organizujeme soutěže, pokusy, vycházky a jiné zábavné aktivity. </w:t>
      </w:r>
    </w:p>
    <w:sectPr w:rsidR="004E745D" w:rsidRPr="00DB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5D"/>
    <w:rsid w:val="000C06D6"/>
    <w:rsid w:val="00101EE3"/>
    <w:rsid w:val="00213C96"/>
    <w:rsid w:val="004E745D"/>
    <w:rsid w:val="00576F99"/>
    <w:rsid w:val="005E412B"/>
    <w:rsid w:val="0062608F"/>
    <w:rsid w:val="00941719"/>
    <w:rsid w:val="00945247"/>
    <w:rsid w:val="00D269B0"/>
    <w:rsid w:val="00DB4866"/>
    <w:rsid w:val="00E21FA5"/>
    <w:rsid w:val="00ED437F"/>
    <w:rsid w:val="00F912E1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50914-C59B-4E9B-9ECA-0B25DE08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344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Soc.pracovník</dc:creator>
  <cp:keywords/>
  <dc:description/>
  <cp:lastModifiedBy>Vilimová</cp:lastModifiedBy>
  <cp:revision>5</cp:revision>
  <dcterms:created xsi:type="dcterms:W3CDTF">2024-01-25T09:14:00Z</dcterms:created>
  <dcterms:modified xsi:type="dcterms:W3CDTF">2024-03-06T11:34:00Z</dcterms:modified>
</cp:coreProperties>
</file>