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  <w:sectPr w:rsidR="00614C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oBack"/>
      <w:bookmarkEnd w:id="0"/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a pro účely poskytování služby NÍZKOPRAHOVÉ DENNÍ CENTRUM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Vážená paní, vážený pane,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jako zájemce o sociální službu nebo uživatel sociální služby nízkoprahové denní cent</w:t>
      </w:r>
      <w:r>
        <w:rPr>
          <w:rFonts w:ascii="Cambria" w:eastAsia="Cambria" w:hAnsi="Cambria" w:cs="Cambria"/>
          <w:color w:val="000000"/>
        </w:rPr>
        <w:t>rum nám poskytujete své osobní údaje. Je pro nás velmi důležité, abychom Vám poskytovali kvalitní služby a abychom také zajistili ochranu Vašeho soukromí a bezpečí osobních údajů, které nám poskytujete. Chceme Vám proto tímto dokumentem poskytnout informac</w:t>
      </w:r>
      <w:r>
        <w:rPr>
          <w:rFonts w:ascii="Cambria" w:eastAsia="Cambria" w:hAnsi="Cambria" w:cs="Cambria"/>
          <w:color w:val="000000"/>
        </w:rPr>
        <w:t>i o tom, jaké osobní údaje o Vás zpracováváme, jak je používáme a jak je chráníme. Ochranu Vašeho soukromí bereme vážně, proto si prosím najděte čas na seznámení se s tímto dokumentem. Pokud máte jakékoliv dotazy, můžete nás kontaktovat telefonicky, emaile</w:t>
      </w:r>
      <w:r>
        <w:rPr>
          <w:rFonts w:ascii="Cambria" w:eastAsia="Cambria" w:hAnsi="Cambria" w:cs="Cambria"/>
          <w:color w:val="000000"/>
        </w:rPr>
        <w:t>m nebo osobně.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Kdo je správcem Vašich osobních údajů a jak jej můžete kontaktovat?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</w:rPr>
        <w:t>Správce můžete kontaktovat poštou na adre</w:t>
      </w:r>
      <w:r>
        <w:rPr>
          <w:rFonts w:ascii="Cambria" w:eastAsia="Cambria" w:hAnsi="Cambria" w:cs="Cambria"/>
          <w:color w:val="000000"/>
        </w:rPr>
        <w:t>se sídla, osobně, prostřednictvím telefonu na čísle 558 764 333 nebo prostřednictvím e-mailu na adrese ustredi@slezskadiakonie.cz.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Proč Vaše osobní údaje potřebujeme a co nás k tomu opravňuje?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potřebujeme pro proces jednání se zájemcem, </w:t>
      </w:r>
      <w:r>
        <w:rPr>
          <w:rFonts w:ascii="Cambria" w:eastAsia="Cambria" w:hAnsi="Cambria" w:cs="Cambria"/>
          <w:color w:val="000000"/>
        </w:rPr>
        <w:t>kdy probíhá vyjednávání a rozhodování o poskytnutí sociální služby vedoucí k možnému uzavření smlouvy o poskytnutí sociální služby. Jednání může vést případně i k odmítnutí poskytované služby z Vaší strany nebo ze strany nás jako poskytovatele služby. Po d</w:t>
      </w:r>
      <w:r>
        <w:rPr>
          <w:rFonts w:ascii="Cambria" w:eastAsia="Cambria" w:hAnsi="Cambria" w:cs="Cambria"/>
          <w:color w:val="000000"/>
        </w:rPr>
        <w:t xml:space="preserve">obu tohoto jednání je sociální službou zpracovávána dokumentace.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V případě naplnění kapacity služby máme legislativní povinnost vést Vaše osobní údaje v evidenci odmítnutých zájemců z kapacitních důvodů. Pokud projevíte zájem o kontakt v případě uvolnění </w:t>
      </w:r>
      <w:r>
        <w:rPr>
          <w:rFonts w:ascii="Cambria" w:eastAsia="Cambria" w:hAnsi="Cambria" w:cs="Cambria"/>
        </w:rPr>
        <w:t xml:space="preserve">kapacity služby, budeme Vaše osobní údaje zpracovávat na základě Vašeho písemného souhlasu. 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osobní údaje dále potřebujeme pro uzavření Smlouvy o poskytování sociální služby a pro to, abychom Vám mohli službu poskytovat podle Vašich potřeb, přání a d</w:t>
      </w:r>
      <w:r>
        <w:rPr>
          <w:rFonts w:ascii="Cambria" w:eastAsia="Cambria" w:hAnsi="Cambria" w:cs="Cambria"/>
          <w:color w:val="000000"/>
        </w:rPr>
        <w:t xml:space="preserve">ojednaného rozsahu.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můžeme zpracovávat na základě zákona č. 108/2006 Sb. o sociálních službách, vyhlášky č. 505/2006 Sb. a na základě uzavřené Smlouvy o poskytování sociální služby. Děláme to ve Váš prospěch a na základě Vašich potřeb a </w:t>
      </w:r>
      <w:r>
        <w:rPr>
          <w:rFonts w:ascii="Cambria" w:eastAsia="Cambria" w:hAnsi="Cambria" w:cs="Cambria"/>
          <w:color w:val="000000"/>
        </w:rPr>
        <w:t xml:space="preserve">přání. 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bookmarkStart w:id="1" w:name="_heading=h.z6t08gegy0nq" w:colFirst="0" w:colLast="0"/>
      <w:bookmarkEnd w:id="1"/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color w:val="00000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bookmarkStart w:id="3" w:name="_heading=h.gjdgxs" w:colFirst="0" w:colLast="0"/>
      <w:bookmarkEnd w:id="3"/>
      <w:r>
        <w:rPr>
          <w:rFonts w:ascii="Cambria" w:eastAsia="Cambria" w:hAnsi="Cambria" w:cs="Cambria"/>
          <w:color w:val="000000"/>
        </w:rPr>
        <w:t xml:space="preserve">Vaše osobní údaje v podobě fotografie nebo audiovizuálního záznamu mohou být zpracovávány pouze na základě Vašeho písemného souhlasu a slouží nám k tomu, abychom mohli službu prezentovat uvnitř organizace nebo navenek.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lastRenderedPageBreak/>
        <w:t>Některé Vaše osobní údaje nám můžete</w:t>
      </w:r>
      <w:r>
        <w:rPr>
          <w:rFonts w:ascii="Cambria" w:eastAsia="Cambria" w:hAnsi="Cambria" w:cs="Cambria"/>
          <w:color w:val="000000"/>
        </w:rPr>
        <w:t xml:space="preserve"> poskytnout na základě písemného souhlasu a v zájmu ochrany Vaší bezpečnosti nebo zdraví. Váš poskytnutý souhlas můžete kdykoliv odvolat a nebude to pro Vás mít žádné negativní důsledky.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Jaké osobní údaje potřebujeme?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614C05">
        <w:tc>
          <w:tcPr>
            <w:tcW w:w="3936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základního sociálního por</w:t>
            </w:r>
            <w:r>
              <w:rPr>
                <w:rFonts w:ascii="Cambria" w:eastAsia="Cambria" w:hAnsi="Cambria" w:cs="Cambria"/>
                <w:color w:val="000000"/>
              </w:rPr>
              <w:t>adenství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614C05">
        <w:tc>
          <w:tcPr>
            <w:tcW w:w="3936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Jednání se zájemcem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614C05">
        <w:tc>
          <w:tcPr>
            <w:tcW w:w="3936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Evidence odmítnutých zájemců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614C05">
        <w:tc>
          <w:tcPr>
            <w:tcW w:w="3936" w:type="dxa"/>
            <w:vMerge w:val="restart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Uzavření smlouvy 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omezení ve svéprávnosti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opatrovníka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Kontaktní údaje opatrovníka</w:t>
            </w:r>
          </w:p>
        </w:tc>
      </w:tr>
      <w:tr w:rsidR="00614C05">
        <w:tc>
          <w:tcPr>
            <w:tcW w:w="3936" w:type="dxa"/>
            <w:vMerge w:val="restart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Poskytování služby, individuální plánování a řešení nepříznivé sociální situace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rodinném stavu a vztazích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vzdělání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povolání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příjmech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dluzích a exekucích</w:t>
            </w:r>
          </w:p>
        </w:tc>
      </w:tr>
      <w:tr w:rsidR="00614C05"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odsouzení za trestný čin</w:t>
            </w:r>
          </w:p>
        </w:tc>
      </w:tr>
      <w:tr w:rsidR="00614C05">
        <w:tc>
          <w:tcPr>
            <w:tcW w:w="3936" w:type="dxa"/>
            <w:vMerge w:val="restart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Administrativní zajištění poskytování služby</w:t>
            </w: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stížností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fakultativních činností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nouzových a havarijních situací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Informace o zdravotním stavu pro evidenci nouzových a havarijních situací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evidenci výdejů z potravinové banky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Podpis pro evidenci výdejů z potravinové banky</w:t>
            </w:r>
          </w:p>
        </w:tc>
      </w:tr>
      <w:tr w:rsidR="00614C05">
        <w:trPr>
          <w:trHeight w:val="95"/>
        </w:trPr>
        <w:tc>
          <w:tcPr>
            <w:tcW w:w="3936" w:type="dxa"/>
            <w:vMerge/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Jméno, příjmení nebo přezdívka pro ostatní dokumentaci nezbytnou pro účely oprávněných zájmů poskytovatele</w:t>
            </w:r>
          </w:p>
        </w:tc>
      </w:tr>
      <w:tr w:rsidR="00614C05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Dokumentace se souhlasem klienta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poskytnutím osobních a dalších údajů dalším institucím</w:t>
            </w:r>
          </w:p>
        </w:tc>
      </w:tr>
      <w:tr w:rsidR="00614C05">
        <w:trPr>
          <w:trHeight w:val="28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C05" w:rsidRDefault="0061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05" w:rsidRDefault="0072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Jméno a příjmení nebo přezdívka pro souhlas s použitím fotografií a audiozáznamů</w:t>
            </w:r>
          </w:p>
        </w:tc>
      </w:tr>
    </w:tbl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Nevyžadujeme od Vás osobní údaje, které k danému účelu nejsou potřeba.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Kdo Vaše osobní údaje zpracovává?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Pracovníci v sociálních službách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Sociální pracovník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Koordinátor střediska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Vedoucí střediska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 Vaše osobní údaje chráníme?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Slezská diakonie chrání V</w:t>
      </w:r>
      <w:r>
        <w:rPr>
          <w:rFonts w:ascii="Cambria" w:eastAsia="Cambria" w:hAnsi="Cambria" w:cs="Cambria"/>
          <w:color w:val="000000"/>
        </w:rPr>
        <w:t xml:space="preserve">aše osobní údaje fyzicky i v rámci elektronického zpracování.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Vaše dokumentace je uložena v uzamykatelných skříních a uzamykatelných kancelářích zaměstnanců služby. Elektronická dokumentace je vedena v počítačích, které jsou chráněny heslem. Využíváme tak</w:t>
      </w:r>
      <w:r>
        <w:rPr>
          <w:rFonts w:ascii="Cambria" w:eastAsia="Cambria" w:hAnsi="Cambria" w:cs="Cambria"/>
          <w:color w:val="000000"/>
        </w:rPr>
        <w:t xml:space="preserve">é elektronický program </w:t>
      </w:r>
      <w:proofErr w:type="spellStart"/>
      <w:r>
        <w:rPr>
          <w:rFonts w:ascii="Cambria" w:eastAsia="Cambria" w:hAnsi="Cambria" w:cs="Cambria"/>
          <w:color w:val="000000"/>
        </w:rPr>
        <w:t>Azylák</w:t>
      </w:r>
      <w:proofErr w:type="spellEnd"/>
      <w:r>
        <w:rPr>
          <w:rFonts w:ascii="Cambria" w:eastAsia="Cambria" w:hAnsi="Cambria" w:cs="Cambria"/>
          <w:color w:val="000000"/>
        </w:rPr>
        <w:t xml:space="preserve"> či program NPV. Každá osoba se přihlašuje do počítače pod vlastním heslem. 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Jak dlouho budou Vaše osobní údaje zpracovávány?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Vaše osobní údaje budeme zpracovávat po dobu poskytování sociální služby. Následně jsou v rámci archivace zpracovávány v souladu se Spisovým a skartačním řádem Slezské diakonie. 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jiným osobám?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Zaměstnanci mohou poskytnout</w:t>
      </w:r>
      <w:r>
        <w:rPr>
          <w:rFonts w:ascii="Cambria" w:eastAsia="Cambria" w:hAnsi="Cambria" w:cs="Cambria"/>
          <w:color w:val="000000"/>
        </w:rPr>
        <w:t xml:space="preserve"> osobní údaje další osobě pouze: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Vašeho písemného souhlasu,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- na základě písemné výzvy soudu nebo policie,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- v rámci kontrolní činnosti (inspektoři kvality v rámci inspekce kvality poskytované služby, jiné kontrolní orgány, nadřízení zaměstn</w:t>
      </w:r>
      <w:r>
        <w:rPr>
          <w:rFonts w:ascii="Cambria" w:eastAsia="Cambria" w:hAnsi="Cambria" w:cs="Cambria"/>
          <w:color w:val="000000"/>
        </w:rPr>
        <w:t>anci Slezské diakonie).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Údaje o využití fakultativních činností jsou předávány na ústředí Slezské diakonie (účtárnu) pro účely účetnictví.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Všichni zaměstnanci mají povinnost zachovávat mlčenlivost o skutečnostech, které se o Vás dozvěděli v průběhu poskytování služby, tato povinnost trvá i po skončení pracovního vztahu.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Budou Vaše osobní údaje předávány do zemí mimo Evropskou unii?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</w:rPr>
        <w:t xml:space="preserve">Ne, Vaše </w:t>
      </w:r>
      <w:r>
        <w:rPr>
          <w:rFonts w:ascii="Cambria" w:eastAsia="Cambria" w:hAnsi="Cambria" w:cs="Cambria"/>
          <w:color w:val="000000"/>
        </w:rPr>
        <w:t>osobní údaje nebudou předávány osobám mimo Evropskou unii.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Jaká práva máte v souvislosti se zpracováním osobních údajů?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Kdykoliv můžete požádat o poskytnutí kopie všech osobních údajů, které o Vás zpracováváme. Pokud zjistíte, že Vaše osobní údaje, které </w:t>
      </w:r>
      <w:r>
        <w:rPr>
          <w:rFonts w:ascii="Cambria" w:eastAsia="Cambria" w:hAnsi="Cambria" w:cs="Cambria"/>
          <w:color w:val="000000"/>
        </w:rPr>
        <w:t>zpracováváme, nejsou správné, můžete požadovat jejich opravu. Pokud máte za to, že bychom Vaše osobní údaje zpracovávat nadále neměli, můžete požadovat výmaz Vašich osobních údajů. Pokud nebudete s vyřešením Vaší žádosti spokojeni, můžete se obrátit se stí</w:t>
      </w:r>
      <w:r>
        <w:rPr>
          <w:rFonts w:ascii="Cambria" w:eastAsia="Cambria" w:hAnsi="Cambria" w:cs="Cambria"/>
          <w:color w:val="000000"/>
        </w:rPr>
        <w:t>žností na Úřad pro ochranu osobních údajů, se sídlem na ulici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Pplk. Sochora 27, 170 00 Praha 7, tel. +420 234 665 111, e-mail: posta@uoou.cz.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 případech, kdy Vaše osobní údaje zpracováváme na základě Vašeho souhlasu, můžete souhlas kdykoli odvolat. Dovo</w:t>
      </w:r>
      <w:r>
        <w:rPr>
          <w:rFonts w:ascii="Cambria" w:eastAsia="Cambria" w:hAnsi="Cambria" w:cs="Cambria"/>
          <w:color w:val="000000"/>
        </w:rPr>
        <w:t>lujeme si zdůraznit, že na základě uplatnění těchto práv Vám nehrozí žádné riziko ze strany Slezské diakonie. Je naším zájmem zpracovávat osobní údaje zákonně a řádně a nepoškozovat Vaše práva. Pokud máte pochybnosti, že se nám to daří, budeme rádi, když n</w:t>
      </w:r>
      <w:r>
        <w:rPr>
          <w:rFonts w:ascii="Cambria" w:eastAsia="Cambria" w:hAnsi="Cambria" w:cs="Cambria"/>
          <w:color w:val="000000"/>
        </w:rPr>
        <w:t>ás na to upozorníte. Kontakt: r.belova@slezskadiakonie.cz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Jmenoval správce pověřence pro ochranu osobních údajů?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Správce - Slezská diakonie, jmenovala v souladu se svými povinnostmi podle GDPR, pověřence pro ochranu osobních údajů, kterého můžete kontakto</w:t>
      </w:r>
      <w:r>
        <w:rPr>
          <w:rFonts w:ascii="Cambria" w:eastAsia="Cambria" w:hAnsi="Cambria" w:cs="Cambria"/>
        </w:rPr>
        <w:t xml:space="preserve">vat prostřednictvím e-mailu na </w:t>
      </w:r>
      <w:proofErr w:type="gramStart"/>
      <w:r>
        <w:rPr>
          <w:rFonts w:ascii="Cambria" w:eastAsia="Cambria" w:hAnsi="Cambria" w:cs="Cambria"/>
        </w:rPr>
        <w:t>adrese  poverenec@sdiakonie.cz</w:t>
      </w:r>
      <w:proofErr w:type="gramEnd"/>
      <w:r>
        <w:rPr>
          <w:rFonts w:ascii="Cambria" w:eastAsia="Cambria" w:hAnsi="Cambria" w:cs="Cambria"/>
        </w:rPr>
        <w:t xml:space="preserve"> . Další informace o pověřenci získáte na webových stránkách Slezské diakonie www.slezskadiakonie.cz/o-nas/informace-o-zpracovani</w:t>
      </w:r>
    </w:p>
    <w:p w:rsidR="00614C05" w:rsidRDefault="0061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Svým podpisem stvrzuji, že mi byla poskytnuta informace o zpraco</w:t>
      </w:r>
      <w:r>
        <w:rPr>
          <w:rFonts w:ascii="Cambria" w:eastAsia="Cambria" w:hAnsi="Cambria" w:cs="Cambria"/>
          <w:color w:val="000000"/>
        </w:rPr>
        <w:t>vání osobních údajů v souvislosti s jednáním se zájemcem o sociální službu a uzavřením smlouvy o poskytování sociální služby.</w:t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Dne _________________</w:t>
      </w:r>
      <w:r>
        <w:rPr>
          <w:rFonts w:ascii="Cambria" w:eastAsia="Cambria" w:hAnsi="Cambria" w:cs="Cambria"/>
          <w:sz w:val="22"/>
          <w:szCs w:val="22"/>
        </w:rPr>
        <w:t>___                                            __________________________________________________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:rsidR="00614C05" w:rsidRDefault="0072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                                  </w:t>
      </w:r>
      <w:r>
        <w:rPr>
          <w:rFonts w:ascii="Cambria" w:eastAsia="Cambria" w:hAnsi="Cambria" w:cs="Cambria"/>
          <w:i/>
        </w:rPr>
        <w:t xml:space="preserve">                                 (jméno, příjmení a podpis zájemce a/nebo opatrovníka)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</w:t>
      </w:r>
    </w:p>
    <w:sectPr w:rsidR="00614C05">
      <w:headerReference w:type="default" r:id="rId13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6B" w:rsidRDefault="0072026B">
      <w:pPr>
        <w:spacing w:line="240" w:lineRule="auto"/>
        <w:ind w:left="0" w:hanging="2"/>
      </w:pPr>
      <w:r>
        <w:separator/>
      </w:r>
    </w:p>
  </w:endnote>
  <w:endnote w:type="continuationSeparator" w:id="0">
    <w:p w:rsidR="0072026B" w:rsidRDefault="007202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61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720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E66CA">
      <w:rPr>
        <w:color w:val="000000"/>
      </w:rPr>
      <w:fldChar w:fldCharType="separate"/>
    </w:r>
    <w:r w:rsidR="004E66CA">
      <w:rPr>
        <w:noProof/>
        <w:color w:val="000000"/>
      </w:rPr>
      <w:t>1</w:t>
    </w:r>
    <w:r>
      <w:rPr>
        <w:color w:val="000000"/>
      </w:rPr>
      <w:fldChar w:fldCharType="end"/>
    </w:r>
  </w:p>
  <w:p w:rsidR="00614C05" w:rsidRDefault="00720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t>V4 05 2023</w:t>
    </w:r>
  </w:p>
  <w:p w:rsidR="00614C05" w:rsidRDefault="0061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61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6B" w:rsidRDefault="0072026B">
      <w:pPr>
        <w:spacing w:line="240" w:lineRule="auto"/>
        <w:ind w:left="0" w:hanging="2"/>
      </w:pPr>
      <w:r>
        <w:separator/>
      </w:r>
    </w:p>
  </w:footnote>
  <w:footnote w:type="continuationSeparator" w:id="0">
    <w:p w:rsidR="0072026B" w:rsidRDefault="007202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61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720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720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05" w:rsidRDefault="0061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05"/>
    <w:rsid w:val="004E66CA"/>
    <w:rsid w:val="00614C05"/>
    <w:rsid w:val="007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927E-95C0-4FFA-AE64-5848553E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G7H5o0fkkNGcuuyPCJsBtKRY6A==">AMUW2mVZFdM746PXEm/1ds1QRKrmLZcjzrzXxMDSaRHZDqeUUKqs5dkxHMxx8G1tk0jYm2h1+WGpP1gRR5yRJ4rPZG7c4bBZiLMTd2d4yf/zFyy6QdqpzSexDjvXuyfWCgeBlMgwcwIwgizHuO9HYwJcsdfbfmhXUA==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Diakonie</cp:lastModifiedBy>
  <cp:revision>2</cp:revision>
  <dcterms:created xsi:type="dcterms:W3CDTF">2023-05-12T06:03:00Z</dcterms:created>
  <dcterms:modified xsi:type="dcterms:W3CDTF">2023-05-12T06:03:00Z</dcterms:modified>
</cp:coreProperties>
</file>