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EDC" w:rsidRPr="00CC2CFA" w:rsidRDefault="00F96EDC">
      <w:pPr>
        <w:pBdr>
          <w:top w:val="nil"/>
          <w:left w:val="nil"/>
          <w:bottom w:val="nil"/>
          <w:right w:val="nil"/>
          <w:between w:val="nil"/>
        </w:pBdr>
        <w:tabs>
          <w:tab w:val="left" w:pos="4820"/>
        </w:tabs>
        <w:spacing w:line="240" w:lineRule="auto"/>
        <w:ind w:left="0" w:hanging="2"/>
        <w:rPr>
          <w:rFonts w:ascii="Arial" w:eastAsia="Arial" w:hAnsi="Arial" w:cs="Arial"/>
          <w:sz w:val="22"/>
          <w:szCs w:val="22"/>
        </w:rPr>
        <w:sectPr w:rsidR="00F96EDC" w:rsidRPr="00CC2CFA">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652" w:gutter="0"/>
          <w:pgNumType w:start="1"/>
          <w:cols w:space="708"/>
        </w:sectPr>
      </w:pPr>
      <w:bookmarkStart w:id="0" w:name="_heading=h.re2okvpm5kzf" w:colFirst="0" w:colLast="0"/>
      <w:bookmarkEnd w:id="0"/>
    </w:p>
    <w:p w:rsidR="00F96EDC" w:rsidRPr="00CC2CFA" w:rsidRDefault="00C17AB6">
      <w:pPr>
        <w:pBdr>
          <w:top w:val="nil"/>
          <w:left w:val="nil"/>
          <w:bottom w:val="nil"/>
          <w:right w:val="nil"/>
          <w:between w:val="nil"/>
        </w:pBdr>
        <w:spacing w:line="240" w:lineRule="auto"/>
        <w:ind w:left="1" w:hanging="3"/>
        <w:jc w:val="center"/>
        <w:rPr>
          <w:rFonts w:ascii="Cambria" w:eastAsia="Cambria" w:hAnsi="Cambria" w:cs="Cambria"/>
          <w:sz w:val="32"/>
          <w:szCs w:val="32"/>
        </w:rPr>
      </w:pPr>
      <w:r w:rsidRPr="00CC2CFA">
        <w:rPr>
          <w:rFonts w:ascii="Cambria" w:eastAsia="Cambria" w:hAnsi="Cambria" w:cs="Cambria"/>
          <w:b/>
          <w:sz w:val="32"/>
          <w:szCs w:val="32"/>
        </w:rPr>
        <w:t xml:space="preserve">Informace o zpracování osobních údajů pro účely jednání se zájemcem o sociální službu </w:t>
      </w:r>
    </w:p>
    <w:p w:rsidR="00F96EDC" w:rsidRPr="00CC2CFA" w:rsidRDefault="00C17AB6">
      <w:pPr>
        <w:pBdr>
          <w:top w:val="nil"/>
          <w:left w:val="nil"/>
          <w:bottom w:val="nil"/>
          <w:right w:val="nil"/>
          <w:between w:val="nil"/>
        </w:pBdr>
        <w:spacing w:line="240" w:lineRule="auto"/>
        <w:ind w:left="1" w:hanging="3"/>
        <w:jc w:val="center"/>
        <w:rPr>
          <w:rFonts w:ascii="Cambria" w:eastAsia="Cambria" w:hAnsi="Cambria" w:cs="Cambria"/>
          <w:sz w:val="32"/>
          <w:szCs w:val="32"/>
        </w:rPr>
      </w:pPr>
      <w:r w:rsidRPr="00CC2CFA">
        <w:rPr>
          <w:rFonts w:ascii="Cambria" w:eastAsia="Cambria" w:hAnsi="Cambria" w:cs="Cambria"/>
          <w:b/>
          <w:sz w:val="32"/>
          <w:szCs w:val="32"/>
        </w:rPr>
        <w:t>SOCIÁLNĚ AKTIVIZAČNÍ SLUŽBY PRO RODINY S DĚTMI (SAS)</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bookmarkStart w:id="1" w:name="_heading=h.30j0zll" w:colFirst="0" w:colLast="0"/>
      <w:bookmarkEnd w:id="1"/>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Vážená paní, vážený pane,</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jako zájemce o sociální službu SAS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2CFA">
        <w:rPr>
          <w:rFonts w:ascii="Cambria" w:eastAsia="Cambria" w:hAnsi="Cambria" w:cs="Cambria"/>
          <w:b/>
        </w:rPr>
        <w:t>Kdo je správcem Vašich osobních údajů a jak jej můžete kontaktovat?</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2CFA">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sidRPr="00CC2CFA">
        <w:rPr>
          <w:rFonts w:ascii="Cambria" w:eastAsia="Cambria" w:hAnsi="Cambria" w:cs="Cambria"/>
          <w:vertAlign w:val="superscript"/>
        </w:rPr>
        <w:t xml:space="preserve"> </w:t>
      </w:r>
      <w:r w:rsidRPr="00CC2CFA">
        <w:rPr>
          <w:rFonts w:ascii="Cambria" w:eastAsia="Cambria" w:hAnsi="Cambria" w:cs="Cambria"/>
        </w:rPr>
        <w:t>Správce můžete kontaktovat poštou na adrese sídla, osobně, prostřednictvím telefonu na čísle 558 764 333 nebo e-mailem na adrese ustredi@slezskadiakonie.cz.</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Proč Vaše osobní údaje potřebujeme a co nás k tomu opravňuje?</w:t>
      </w:r>
    </w:p>
    <w:p w:rsidR="00F96EDC" w:rsidRPr="00CC2CFA" w:rsidRDefault="00C17AB6">
      <w:pPr>
        <w:pBdr>
          <w:top w:val="nil"/>
          <w:left w:val="nil"/>
          <w:bottom w:val="nil"/>
          <w:right w:val="nil"/>
          <w:between w:val="nil"/>
        </w:pBdr>
        <w:spacing w:line="240" w:lineRule="auto"/>
        <w:ind w:left="0" w:hanging="2"/>
        <w:jc w:val="both"/>
      </w:pPr>
      <w:r w:rsidRPr="00CC2CFA">
        <w:rPr>
          <w:rFonts w:ascii="Cambria" w:eastAsia="Cambria" w:hAnsi="Cambria" w:cs="Cambria"/>
        </w:rPr>
        <w:t>Vaše osobní údaje potřebujeme pro proces jednání se zájemcem, kdy probíhá vyjednávání a rozhodování o poskytnutí sociální služby vedoucí k možnému uzavření smlouvy a poskytování služby podle Vašich potřeb, přání a dojednaného rozsahu. Výsledkem jednání může být i odmítnutí jak z Vaší strany, tak ze strany poskytovatele (SAS). Po dobu celého procesu zpracovává SAS příslušnou dokumentaci.</w:t>
      </w:r>
    </w:p>
    <w:p w:rsidR="00F96EDC" w:rsidRPr="00CC2CFA" w:rsidRDefault="00C17AB6">
      <w:pPr>
        <w:pBdr>
          <w:top w:val="nil"/>
          <w:left w:val="nil"/>
          <w:bottom w:val="nil"/>
          <w:right w:val="nil"/>
          <w:between w:val="nil"/>
        </w:pBdr>
        <w:spacing w:line="240" w:lineRule="auto"/>
        <w:ind w:left="0" w:hanging="2"/>
        <w:jc w:val="both"/>
      </w:pPr>
      <w:r w:rsidRPr="00CC2CFA">
        <w:rPr>
          <w:rFonts w:ascii="Cambria" w:eastAsia="Cambria" w:hAnsi="Cambria" w:cs="Cambria"/>
        </w:rPr>
        <w:t xml:space="preserve">V případě, kdy je naplněna kapacita služby, můžete být na základě Vašeho souhlasu zařazeni do pořadníku. V této evidenci budete vedeni a následně osloveni s nabídkou zahájení </w:t>
      </w:r>
      <w:r w:rsidRPr="00CC2CFA">
        <w:rPr>
          <w:rFonts w:ascii="Cambria" w:eastAsia="Cambria" w:hAnsi="Cambria" w:cs="Cambria"/>
          <w:strike/>
        </w:rPr>
        <w:t>o</w:t>
      </w:r>
      <w:r w:rsidRPr="00CC2CFA">
        <w:rPr>
          <w:rFonts w:ascii="Cambria" w:eastAsia="Cambria" w:hAnsi="Cambria" w:cs="Cambria"/>
        </w:rPr>
        <w:t xml:space="preserve"> poskytování služby dle pravidel SAS. Tento souhlas můžete kdykoli odvolat</w:t>
      </w:r>
    </w:p>
    <w:p w:rsidR="00F96EDC" w:rsidRPr="00CC2CFA" w:rsidRDefault="00C17AB6">
      <w:pPr>
        <w:pBdr>
          <w:top w:val="nil"/>
          <w:left w:val="nil"/>
          <w:bottom w:val="nil"/>
          <w:right w:val="nil"/>
          <w:between w:val="nil"/>
        </w:pBdr>
        <w:spacing w:line="240" w:lineRule="auto"/>
        <w:ind w:left="0" w:hanging="2"/>
        <w:jc w:val="both"/>
      </w:pPr>
      <w:r w:rsidRPr="00CC2CFA">
        <w:rPr>
          <w:rFonts w:ascii="Cambria" w:eastAsia="Cambria" w:hAnsi="Cambria" w:cs="Cambria"/>
        </w:rPr>
        <w:t>Vaše osobní údaje zpracováváme na základě zákona č. 108/2006 Sb. o sociálních službách a prováděcí vyhlášky č. 505/2006 Sb. v platném znění.</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Jaké osobní údaje potřebujeme?</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Nevyžadujeme od Vás osobní údaje, které k danému účelu nejsou potřeba. </w:t>
      </w:r>
    </w:p>
    <w:p w:rsidR="00F96EDC" w:rsidRPr="00CC2CFA" w:rsidRDefault="00F96EDC">
      <w:pPr>
        <w:pBdr>
          <w:top w:val="nil"/>
          <w:left w:val="nil"/>
          <w:bottom w:val="nil"/>
          <w:right w:val="nil"/>
          <w:between w:val="nil"/>
        </w:pBdr>
        <w:spacing w:line="240" w:lineRule="auto"/>
        <w:ind w:left="0" w:hanging="2"/>
        <w:jc w:val="both"/>
        <w:rPr>
          <w:rFonts w:ascii="Arial" w:eastAsia="Arial" w:hAnsi="Arial" w:cs="Arial"/>
          <w:sz w:val="22"/>
          <w:szCs w:val="22"/>
          <w:highlight w:val="cyan"/>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JEDNÁNÍ SE ZÁJEMCEM O SLUŽBU</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shd w:val="clear" w:color="auto" w:fill="FFF2CC"/>
        </w:rPr>
      </w:pPr>
    </w:p>
    <w:tbl>
      <w:tblPr>
        <w:tblStyle w:val="a5"/>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Název osobního údaje</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b/>
              </w:rPr>
              <w:t>Kategorie osobního údaje</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jméno, příjmení</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adresa</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věk dětí, datum narození, </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telefon, email</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strike/>
              </w:rPr>
            </w:pPr>
            <w:r w:rsidRPr="00CC2CFA">
              <w:rPr>
                <w:rFonts w:ascii="Cambria" w:eastAsia="Cambria" w:hAnsi="Cambria" w:cs="Cambria"/>
              </w:rPr>
              <w:t>obtížná životní a sociální situace:</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strike/>
              </w:rPr>
            </w:pPr>
          </w:p>
          <w:p w:rsidR="00F96EDC" w:rsidRPr="00CC2CFA" w:rsidRDefault="00C17AB6">
            <w:pPr>
              <w:spacing w:line="240" w:lineRule="auto"/>
              <w:ind w:left="0" w:hanging="2"/>
              <w:jc w:val="both"/>
              <w:rPr>
                <w:rFonts w:ascii="Cambria" w:eastAsia="Cambria" w:hAnsi="Cambria" w:cs="Cambria"/>
              </w:rPr>
            </w:pPr>
            <w:r w:rsidRPr="00CC2CFA">
              <w:rPr>
                <w:rFonts w:ascii="Cambria" w:eastAsia="Cambria" w:hAnsi="Cambria" w:cs="Cambria"/>
                <w:b/>
              </w:rPr>
              <w:lastRenderedPageBreak/>
              <w:t>oblast rodičovských kompetencí</w:t>
            </w:r>
            <w:r w:rsidRPr="00CC2CFA">
              <w:rPr>
                <w:rFonts w:ascii="Cambria" w:eastAsia="Cambria" w:hAnsi="Cambria" w:cs="Cambria"/>
              </w:rPr>
              <w:t xml:space="preserve"> – (péče o děti a domácnost, příprava na rodičovství, výchova, zajištění základních potřeb, zajištění vzdělávání a plnění školní docházky, zajištění zdravotní péče, trávení volného času, uplatnění v životě, odebrání dítěte z rodiny, ústavní výchova, dohled OSPOD ad.)</w:t>
            </w:r>
          </w:p>
          <w:p w:rsidR="00F96EDC" w:rsidRPr="00CC2CFA" w:rsidRDefault="00F96EDC">
            <w:pPr>
              <w:spacing w:line="240" w:lineRule="auto"/>
              <w:ind w:left="0" w:hanging="2"/>
              <w:jc w:val="both"/>
              <w:rPr>
                <w:rFonts w:ascii="Cambria" w:eastAsia="Cambria" w:hAnsi="Cambria" w:cs="Cambria"/>
              </w:rPr>
            </w:pPr>
          </w:p>
          <w:p w:rsidR="00F96EDC" w:rsidRPr="00CC2CFA" w:rsidRDefault="00C17AB6">
            <w:pPr>
              <w:spacing w:line="240" w:lineRule="auto"/>
              <w:ind w:left="0" w:hanging="2"/>
              <w:jc w:val="both"/>
              <w:rPr>
                <w:rFonts w:ascii="Cambria" w:eastAsia="Cambria" w:hAnsi="Cambria" w:cs="Cambria"/>
              </w:rPr>
            </w:pPr>
            <w:r w:rsidRPr="00CC2CFA">
              <w:rPr>
                <w:rFonts w:ascii="Cambria" w:eastAsia="Cambria" w:hAnsi="Cambria" w:cs="Cambria"/>
                <w:b/>
              </w:rPr>
              <w:t>obtížná bytová situace</w:t>
            </w:r>
            <w:r w:rsidRPr="00CC2CFA">
              <w:rPr>
                <w:rFonts w:ascii="Cambria" w:eastAsia="Cambria" w:hAnsi="Cambria" w:cs="Cambria"/>
              </w:rPr>
              <w:t xml:space="preserve"> – (druh bydlení, hygienické podmínky, vybavení domácnosti)</w:t>
            </w:r>
          </w:p>
          <w:p w:rsidR="00F96EDC" w:rsidRPr="00CC2CFA" w:rsidRDefault="00F96EDC">
            <w:pPr>
              <w:spacing w:line="240" w:lineRule="auto"/>
              <w:ind w:left="0" w:hanging="2"/>
              <w:jc w:val="both"/>
              <w:rPr>
                <w:rFonts w:ascii="Cambria" w:eastAsia="Cambria" w:hAnsi="Cambria" w:cs="Cambria"/>
                <w:b/>
              </w:rPr>
            </w:pPr>
          </w:p>
          <w:p w:rsidR="00F96EDC" w:rsidRPr="00CC2CFA" w:rsidRDefault="00C17AB6">
            <w:pPr>
              <w:spacing w:line="240" w:lineRule="auto"/>
              <w:ind w:left="0" w:hanging="2"/>
              <w:jc w:val="both"/>
              <w:rPr>
                <w:rFonts w:ascii="Cambria" w:eastAsia="Cambria" w:hAnsi="Cambria" w:cs="Cambria"/>
              </w:rPr>
            </w:pPr>
            <w:r w:rsidRPr="00CC2CFA">
              <w:rPr>
                <w:rFonts w:ascii="Cambria" w:eastAsia="Cambria" w:hAnsi="Cambria" w:cs="Cambria"/>
                <w:b/>
              </w:rPr>
              <w:t>obtížná ekonomická situace</w:t>
            </w:r>
            <w:r w:rsidR="00EC2A85" w:rsidRPr="00CC2CFA">
              <w:rPr>
                <w:rFonts w:ascii="Cambria" w:eastAsia="Cambria" w:hAnsi="Cambria" w:cs="Cambria"/>
                <w:b/>
              </w:rPr>
              <w:t xml:space="preserve"> </w:t>
            </w:r>
            <w:r w:rsidRPr="00CC2CFA">
              <w:rPr>
                <w:rFonts w:ascii="Cambria" w:eastAsia="Cambria" w:hAnsi="Cambria" w:cs="Cambria"/>
              </w:rPr>
              <w:t xml:space="preserve">– (celková finanční situace rodiny, výše a zdroj příjmů, finanční gramotnost, hospodaření, rozpočet, dluhy, oblast dávek státní sociální podpory a hmotné nouze, ostatní příjmy, zaměstnanost, dosažené vzdělání) </w:t>
            </w:r>
          </w:p>
          <w:p w:rsidR="00F96EDC" w:rsidRPr="00CC2CFA" w:rsidRDefault="00F96EDC">
            <w:pPr>
              <w:spacing w:line="240" w:lineRule="auto"/>
              <w:ind w:left="0" w:hanging="2"/>
              <w:jc w:val="both"/>
              <w:rPr>
                <w:rFonts w:ascii="Cambria" w:eastAsia="Cambria" w:hAnsi="Cambria" w:cs="Cambria"/>
              </w:rPr>
            </w:pPr>
          </w:p>
          <w:p w:rsidR="00F96EDC" w:rsidRPr="00CC2CFA" w:rsidRDefault="00C17AB6">
            <w:pPr>
              <w:spacing w:line="240" w:lineRule="auto"/>
              <w:ind w:left="0" w:hanging="2"/>
              <w:jc w:val="both"/>
              <w:rPr>
                <w:rFonts w:ascii="Cambria" w:eastAsia="Cambria" w:hAnsi="Cambria" w:cs="Cambria"/>
              </w:rPr>
            </w:pPr>
            <w:r w:rsidRPr="00CC2CFA">
              <w:rPr>
                <w:rFonts w:ascii="Cambria" w:eastAsia="Cambria" w:hAnsi="Cambria" w:cs="Cambria"/>
                <w:b/>
              </w:rPr>
              <w:t>obtížná sociální situace</w:t>
            </w:r>
            <w:r w:rsidRPr="00CC2CFA">
              <w:rPr>
                <w:rFonts w:ascii="Cambria" w:eastAsia="Cambria" w:hAnsi="Cambria" w:cs="Cambria"/>
              </w:rPr>
              <w:t xml:space="preserve"> – (rodinná situace - vztahy v rodině, rodinný stav, počet dětí, sociální síť, násilí v rodině, trestná činnost – výkon trestu odnětí svobody, vazba, alternativní tresty)</w:t>
            </w:r>
          </w:p>
          <w:p w:rsidR="00F96EDC" w:rsidRPr="00CC2CFA" w:rsidRDefault="00F96EDC">
            <w:pPr>
              <w:spacing w:line="240" w:lineRule="auto"/>
              <w:ind w:left="0" w:hanging="2"/>
              <w:jc w:val="both"/>
              <w:rPr>
                <w:rFonts w:ascii="Cambria" w:eastAsia="Cambria" w:hAnsi="Cambria" w:cs="Cambria"/>
              </w:rPr>
            </w:pPr>
          </w:p>
          <w:p w:rsidR="00F96EDC" w:rsidRPr="00CC2CFA" w:rsidRDefault="00C17AB6">
            <w:pPr>
              <w:spacing w:line="240" w:lineRule="auto"/>
              <w:ind w:left="0" w:hanging="2"/>
              <w:jc w:val="both"/>
              <w:rPr>
                <w:rFonts w:ascii="Cambria" w:eastAsia="Cambria" w:hAnsi="Cambria" w:cs="Cambria"/>
              </w:rPr>
            </w:pPr>
            <w:r w:rsidRPr="00CC2CFA">
              <w:rPr>
                <w:rFonts w:ascii="Cambria" w:eastAsia="Cambria" w:hAnsi="Cambria" w:cs="Cambria"/>
                <w:b/>
              </w:rPr>
              <w:t>obtížná zdravotní situace</w:t>
            </w:r>
            <w:r w:rsidRPr="00CC2CFA">
              <w:rPr>
                <w:rFonts w:ascii="Cambria" w:eastAsia="Cambria" w:hAnsi="Cambria" w:cs="Cambria"/>
              </w:rPr>
              <w:t xml:space="preserve"> – nemoc osoby zajišťující péči o děti, zdravotní stav dětí, přístup k lékařské péči, invalidita, závislosti, zdravotní pojišťovna, omezení ve svéprávnosti</w:t>
            </w:r>
          </w:p>
          <w:p w:rsidR="00F96EDC" w:rsidRPr="00CC2CFA" w:rsidRDefault="00F96EDC">
            <w:pPr>
              <w:spacing w:line="240" w:lineRule="auto"/>
              <w:ind w:left="0" w:hanging="2"/>
              <w:jc w:val="both"/>
              <w:rPr>
                <w:rFonts w:ascii="Cambria" w:eastAsia="Cambria" w:hAnsi="Cambria" w:cs="Cambria"/>
              </w:rPr>
            </w:pPr>
          </w:p>
          <w:p w:rsidR="00F96EDC" w:rsidRPr="00CC2CFA" w:rsidRDefault="00C17AB6">
            <w:pPr>
              <w:spacing w:line="240" w:lineRule="auto"/>
              <w:ind w:left="0" w:hanging="2"/>
              <w:jc w:val="both"/>
              <w:rPr>
                <w:rFonts w:ascii="Cambria" w:eastAsia="Cambria" w:hAnsi="Cambria" w:cs="Cambria"/>
              </w:rPr>
            </w:pPr>
            <w:r w:rsidRPr="00CC2CFA">
              <w:rPr>
                <w:rFonts w:ascii="Cambria" w:eastAsia="Cambria" w:hAnsi="Cambria" w:cs="Cambria"/>
                <w:b/>
              </w:rPr>
              <w:t>ostatní</w:t>
            </w:r>
            <w:r w:rsidRPr="00CC2CFA">
              <w:rPr>
                <w:rFonts w:ascii="Cambria" w:eastAsia="Cambria" w:hAnsi="Cambria" w:cs="Cambria"/>
              </w:rPr>
              <w:t xml:space="preserve"> – státní příslušnost, příslušnost k etnické skupině</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tc>
        <w:tc>
          <w:tcPr>
            <w:tcW w:w="4252" w:type="dxa"/>
          </w:tcPr>
          <w:p w:rsidR="00130E18"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lastRenderedPageBreak/>
              <w:t>zvláštní</w:t>
            </w:r>
          </w:p>
          <w:p w:rsidR="00130E18" w:rsidRPr="00130E18" w:rsidRDefault="00130E18" w:rsidP="00130E18">
            <w:pPr>
              <w:ind w:left="0" w:hanging="2"/>
              <w:rPr>
                <w:rFonts w:ascii="Cambria" w:eastAsia="Cambria" w:hAnsi="Cambria" w:cs="Cambria"/>
              </w:rPr>
            </w:pPr>
          </w:p>
          <w:p w:rsidR="00F96EDC" w:rsidRPr="00130E18" w:rsidRDefault="00F96EDC" w:rsidP="00130E18">
            <w:pPr>
              <w:ind w:left="0" w:hanging="2"/>
              <w:jc w:val="right"/>
              <w:rPr>
                <w:rFonts w:ascii="Cambria" w:eastAsia="Cambria" w:hAnsi="Cambria" w:cs="Cambria"/>
              </w:rPr>
            </w:pPr>
          </w:p>
        </w:tc>
      </w:tr>
    </w:tbl>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b/>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EVIDENCE ZÁJEMCŮ O SLUŽBU</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tbl>
      <w:tblPr>
        <w:tblStyle w:val="a6"/>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Název osobního údaje</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b/>
              </w:rPr>
              <w:t>Kategorie osobního údaje</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jméno, příjmení</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adresa</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r w:rsidR="00CC2CFA" w:rsidRPr="00CC2CFA">
        <w:tc>
          <w:tcPr>
            <w:tcW w:w="5495" w:type="dxa"/>
          </w:tcPr>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telefon, email</w:t>
            </w:r>
          </w:p>
        </w:tc>
        <w:tc>
          <w:tcPr>
            <w:tcW w:w="4252" w:type="dxa"/>
          </w:tcPr>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rPr>
            </w:pPr>
            <w:r w:rsidRPr="00CC2CFA">
              <w:rPr>
                <w:rFonts w:ascii="Cambria" w:eastAsia="Cambria" w:hAnsi="Cambria" w:cs="Cambria"/>
              </w:rPr>
              <w:t>základní</w:t>
            </w:r>
          </w:p>
        </w:tc>
      </w:tr>
    </w:tbl>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Kdo Vaše osobní údaje zpracovává?</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Vaše osobní údaje zpracovávají a mají k nim v naší organizaci přístup: běžně pracovník v sociálních službách, sociální pracovník, koordinátor střediska nebo vedoucí střediska. </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Jak Vaše osobní údaje chráníme?</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Slezská diakonie chrání Vaše oso</w:t>
      </w:r>
      <w:bookmarkStart w:id="2" w:name="_GoBack"/>
      <w:bookmarkEnd w:id="2"/>
      <w:r w:rsidRPr="00CC2CFA">
        <w:rPr>
          <w:rFonts w:ascii="Cambria" w:eastAsia="Cambria" w:hAnsi="Cambria" w:cs="Cambria"/>
        </w:rPr>
        <w:t xml:space="preserve">bní údaje fyzicky i v rámci elektronického zpracování. </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Vaše dokumentace je uložena v uzamykatelných skříních a uzamykatelných kancelářích zaměstnanců služby. </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Elektronická dokumentace je vedena v počítačích, které jsou chráněny heslem a dvoufázovým ověřením. </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CC2CFA" w:rsidRDefault="00CC2CFA">
      <w:pPr>
        <w:pBdr>
          <w:top w:val="nil"/>
          <w:left w:val="nil"/>
          <w:bottom w:val="nil"/>
          <w:right w:val="nil"/>
          <w:between w:val="nil"/>
        </w:pBdr>
        <w:spacing w:line="240" w:lineRule="auto"/>
        <w:ind w:left="0" w:hanging="2"/>
        <w:jc w:val="both"/>
        <w:rPr>
          <w:rFonts w:ascii="Cambria" w:eastAsia="Cambria" w:hAnsi="Cambria" w:cs="Cambria"/>
          <w:b/>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2CFA">
        <w:rPr>
          <w:rFonts w:ascii="Cambria" w:eastAsia="Cambria" w:hAnsi="Cambria" w:cs="Cambria"/>
          <w:b/>
        </w:rPr>
        <w:lastRenderedPageBreak/>
        <w:t>Jak dlouho budou Vaše osobní údaje zpracovávány?</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Dojde-li k uzavření smlouvy a poskytování služby, zpracováváme osobní údaje po dobu poskytování sociální služby. V případě, kdy je zájemce veden pouze v evidenci a k poskytování sociální služby nedojde, je dokumentace vedena po dobu určenou pravidly služby a následně v rámci archivace zpracovávána</w:t>
      </w:r>
      <w:r w:rsidR="00EC2A85" w:rsidRPr="00CC2CFA">
        <w:rPr>
          <w:rFonts w:ascii="Cambria" w:eastAsia="Cambria" w:hAnsi="Cambria" w:cs="Cambria"/>
        </w:rPr>
        <w:t xml:space="preserve"> </w:t>
      </w:r>
      <w:r w:rsidRPr="00CC2CFA">
        <w:rPr>
          <w:rFonts w:ascii="Cambria" w:eastAsia="Cambria" w:hAnsi="Cambria" w:cs="Cambria"/>
        </w:rPr>
        <w:t>v souladu se Spisovým a skartačním řádem Slezské diakonie.</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2CFA">
        <w:rPr>
          <w:rFonts w:ascii="Cambria" w:eastAsia="Cambria" w:hAnsi="Cambria" w:cs="Cambria"/>
          <w:b/>
        </w:rPr>
        <w:t>Budou Vaše osobní údaje předávány jiným osobám?</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Zaměstnanci mohou poskytnout osobní údaje další osobě pouze:</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 na základě Vašeho písemného souhlasu, </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 na základě písemné výzvy soudu nebo policie, </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xml:space="preserve">- na základě písemné žádosti OSPOD </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 v rámci kontrolní činnosti (inspektoři kvality v rámci inspekce kvality poskytované služby, jiné kontrolní orgány, nadřízení zaměstnanci Slezské diakonie, metodik služby SAS).</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Budou Vaše osobní údaje předávány do zemí mimo Evropskou unii?</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2CFA">
        <w:rPr>
          <w:rFonts w:ascii="Cambria" w:eastAsia="Cambria" w:hAnsi="Cambria" w:cs="Cambria"/>
        </w:rPr>
        <w:t>Ne, Vaše osobní údaje nebudou předávány osobám mimo Evropskou unii.</w:t>
      </w:r>
    </w:p>
    <w:p w:rsidR="00F96EDC" w:rsidRPr="00CC2CFA" w:rsidRDefault="00F96EDC">
      <w:pPr>
        <w:pBdr>
          <w:top w:val="nil"/>
          <w:left w:val="nil"/>
          <w:bottom w:val="nil"/>
          <w:right w:val="nil"/>
          <w:between w:val="nil"/>
        </w:pBdr>
        <w:spacing w:line="240" w:lineRule="auto"/>
        <w:ind w:left="0" w:hanging="2"/>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Jaká práva máte v souvislosti se zpracováním osobních údajů?</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CC2CFA">
        <w:t xml:space="preserve"> </w:t>
      </w:r>
      <w:r w:rsidRPr="00CC2CFA">
        <w:rPr>
          <w:rFonts w:ascii="Cambria" w:eastAsia="Cambria" w:hAnsi="Cambria" w:cs="Cambria"/>
        </w:rPr>
        <w:t>Pplk. Sochora 27, 170 00 Praha 7, tel. +420 234 665 111, e-mail: posta@uoou.cz.</w:t>
      </w:r>
      <w:r w:rsidRPr="00CC2CFA">
        <w:t xml:space="preserve"> </w:t>
      </w:r>
      <w:r w:rsidRPr="00CC2CFA">
        <w:rPr>
          <w:rFonts w:ascii="Cambria" w:eastAsia="Cambria" w:hAnsi="Cambria" w:cs="Cambria"/>
        </w:rPr>
        <w:t xml:space="preserve"> </w:t>
      </w: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b/>
        </w:rPr>
        <w:t>Jmenoval správce pověřence pro ochranu osobních údajů?</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rPr>
      </w:pPr>
    </w:p>
    <w:p w:rsidR="00F96EDC" w:rsidRPr="00CC2CFA" w:rsidRDefault="00C17AB6">
      <w:pPr>
        <w:spacing w:after="200"/>
        <w:ind w:left="0" w:hanging="2"/>
        <w:jc w:val="both"/>
        <w:rPr>
          <w:rFonts w:ascii="Cambria" w:eastAsia="Cambria" w:hAnsi="Cambria" w:cs="Cambria"/>
        </w:rPr>
      </w:pPr>
      <w:r w:rsidRPr="00CC2CFA">
        <w:rPr>
          <w:rFonts w:ascii="Cambria" w:eastAsia="Cambria" w:hAnsi="Cambria" w:cs="Cambria"/>
        </w:rPr>
        <w:t>Slezská diakonie jmenovala v souladu se svými povinnostmi podle GDPR</w:t>
      </w:r>
      <w:r w:rsidR="00EC2A85" w:rsidRPr="00CC2CFA">
        <w:rPr>
          <w:rFonts w:ascii="Cambria" w:eastAsia="Cambria" w:hAnsi="Cambria" w:cs="Cambria"/>
        </w:rPr>
        <w:t xml:space="preserve"> </w:t>
      </w:r>
      <w:r w:rsidRPr="00CC2CFA">
        <w:rPr>
          <w:rFonts w:ascii="Cambria" w:eastAsia="Cambria" w:hAnsi="Cambria" w:cs="Cambria"/>
        </w:rPr>
        <w:t>pověřence pro ochranu osobních údajů, kterého můžete kontaktovat prostřednictvím e-mailu na adrese  </w:t>
      </w:r>
      <w:hyperlink r:id="rId13">
        <w:r w:rsidRPr="00CC2CFA">
          <w:rPr>
            <w:rFonts w:ascii="Cambria" w:eastAsia="Cambria" w:hAnsi="Cambria" w:cs="Cambria"/>
            <w:u w:val="single"/>
          </w:rPr>
          <w:t>poverenec@sdiakonie.cz</w:t>
        </w:r>
      </w:hyperlink>
      <w:r w:rsidRPr="00CC2CFA">
        <w:rPr>
          <w:rFonts w:ascii="Cambria" w:eastAsia="Cambria" w:hAnsi="Cambria" w:cs="Cambria"/>
          <w:u w:val="single"/>
        </w:rPr>
        <w:t> </w:t>
      </w:r>
      <w:r w:rsidRPr="00CC2CFA">
        <w:rPr>
          <w:rFonts w:ascii="Cambria" w:eastAsia="Cambria" w:hAnsi="Cambria" w:cs="Cambria"/>
        </w:rPr>
        <w:t>. Další informace o pověřenci získáte na webových stránkách Slezské diakonie </w:t>
      </w:r>
      <w:hyperlink r:id="rId14">
        <w:r w:rsidRPr="00CC2CFA">
          <w:rPr>
            <w:rFonts w:ascii="Cambria" w:eastAsia="Cambria" w:hAnsi="Cambria" w:cs="Cambria"/>
            <w:u w:val="single"/>
          </w:rPr>
          <w:t>www.slezskadiakonie.cz/o-nas/informace-o-zpracovani</w:t>
        </w:r>
      </w:hyperlink>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Svým podpisem stvrzuji, že mi byla poskytnuta informace o zpracování osobních údajů v souvislosti s jednáním se zájemcem o sociální službu.</w:t>
      </w: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vertAlign w:val="superscript"/>
        </w:rPr>
      </w:pPr>
    </w:p>
    <w:p w:rsidR="00F96EDC" w:rsidRPr="00CC2CFA" w:rsidRDefault="00F96EDC">
      <w:pPr>
        <w:pBdr>
          <w:top w:val="nil"/>
          <w:left w:val="nil"/>
          <w:bottom w:val="nil"/>
          <w:right w:val="nil"/>
          <w:between w:val="nil"/>
        </w:pBdr>
        <w:spacing w:line="240" w:lineRule="auto"/>
        <w:ind w:left="0" w:hanging="2"/>
        <w:jc w:val="both"/>
        <w:rPr>
          <w:rFonts w:ascii="Cambria" w:eastAsia="Cambria" w:hAnsi="Cambria" w:cs="Cambria"/>
          <w:vertAlign w:val="superscript"/>
        </w:rPr>
      </w:pPr>
    </w:p>
    <w:p w:rsidR="00F96EDC" w:rsidRPr="00CC2CFA" w:rsidRDefault="00C17AB6">
      <w:pPr>
        <w:pBdr>
          <w:top w:val="nil"/>
          <w:left w:val="nil"/>
          <w:bottom w:val="nil"/>
          <w:right w:val="nil"/>
          <w:between w:val="nil"/>
        </w:pBdr>
        <w:spacing w:line="240" w:lineRule="auto"/>
        <w:ind w:left="0" w:hanging="2"/>
        <w:jc w:val="both"/>
        <w:rPr>
          <w:rFonts w:ascii="Cambria" w:eastAsia="Cambria" w:hAnsi="Cambria" w:cs="Cambria"/>
        </w:rPr>
      </w:pPr>
      <w:r w:rsidRPr="00CC2CFA">
        <w:rPr>
          <w:rFonts w:ascii="Cambria" w:eastAsia="Cambria" w:hAnsi="Cambria" w:cs="Cambria"/>
        </w:rPr>
        <w:t>Dne _________________</w:t>
      </w:r>
    </w:p>
    <w:p w:rsidR="00F96EDC" w:rsidRPr="00CC2CFA" w:rsidRDefault="00C17AB6">
      <w:pPr>
        <w:pBdr>
          <w:top w:val="nil"/>
          <w:left w:val="nil"/>
          <w:bottom w:val="nil"/>
          <w:right w:val="nil"/>
          <w:between w:val="nil"/>
        </w:pBdr>
        <w:spacing w:line="240" w:lineRule="auto"/>
        <w:ind w:left="0" w:hanging="2"/>
        <w:jc w:val="center"/>
        <w:rPr>
          <w:rFonts w:ascii="Cambria" w:eastAsia="Cambria" w:hAnsi="Cambria" w:cs="Cambria"/>
          <w:sz w:val="22"/>
          <w:szCs w:val="22"/>
        </w:rPr>
      </w:pPr>
      <w:r w:rsidRPr="00CC2CFA">
        <w:rPr>
          <w:rFonts w:ascii="Cambria" w:eastAsia="Cambria" w:hAnsi="Cambria" w:cs="Cambria"/>
          <w:sz w:val="22"/>
          <w:szCs w:val="22"/>
        </w:rPr>
        <w:t xml:space="preserve">                                                                          ______________________________________________________</w:t>
      </w:r>
    </w:p>
    <w:p w:rsidR="00F96EDC" w:rsidRPr="00CC2CFA" w:rsidRDefault="00C17AB6">
      <w:pPr>
        <w:pBdr>
          <w:top w:val="nil"/>
          <w:left w:val="nil"/>
          <w:bottom w:val="nil"/>
          <w:right w:val="nil"/>
          <w:between w:val="nil"/>
        </w:pBdr>
        <w:spacing w:line="240" w:lineRule="auto"/>
        <w:ind w:left="0" w:hanging="2"/>
        <w:rPr>
          <w:rFonts w:ascii="Cambria" w:eastAsia="Cambria" w:hAnsi="Cambria" w:cs="Cambria"/>
        </w:rPr>
      </w:pPr>
      <w:r w:rsidRPr="00CC2CFA">
        <w:rPr>
          <w:rFonts w:ascii="Cambria" w:eastAsia="Cambria" w:hAnsi="Cambria" w:cs="Cambria"/>
          <w:i/>
        </w:rPr>
        <w:t xml:space="preserve">                                                                  (jméno, příjmení a podpis zájemce a/nebo opatrovníka)</w:t>
      </w:r>
    </w:p>
    <w:sectPr w:rsidR="00F96EDC" w:rsidRPr="00CC2CFA">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D99" w:rsidRDefault="00505D99">
      <w:pPr>
        <w:spacing w:line="240" w:lineRule="auto"/>
        <w:ind w:left="0" w:hanging="2"/>
      </w:pPr>
      <w:r>
        <w:separator/>
      </w:r>
    </w:p>
  </w:endnote>
  <w:endnote w:type="continuationSeparator" w:id="0">
    <w:p w:rsidR="00505D99" w:rsidRDefault="00505D9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DC" w:rsidRDefault="00F96EDC">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DC" w:rsidRPr="00EC2A85" w:rsidRDefault="00C17AB6">
    <w:pPr>
      <w:tabs>
        <w:tab w:val="center" w:pos="4536"/>
        <w:tab w:val="right" w:pos="9072"/>
      </w:tabs>
      <w:ind w:left="0" w:hanging="2"/>
      <w:jc w:val="right"/>
    </w:pPr>
    <w:r w:rsidRPr="00EC2A85">
      <w:rPr>
        <w:rFonts w:ascii="Calibri" w:eastAsia="Calibri" w:hAnsi="Calibri" w:cs="Calibri"/>
        <w:sz w:val="22"/>
        <w:szCs w:val="22"/>
      </w:rPr>
      <w:t>V5 0</w:t>
    </w:r>
    <w:r w:rsidR="00130E18">
      <w:rPr>
        <w:rFonts w:ascii="Calibri" w:eastAsia="Calibri" w:hAnsi="Calibri" w:cs="Calibri"/>
        <w:sz w:val="22"/>
        <w:szCs w:val="22"/>
      </w:rPr>
      <w:t>7</w:t>
    </w:r>
    <w:r w:rsidRPr="00EC2A85">
      <w:rPr>
        <w:rFonts w:ascii="Calibri" w:eastAsia="Calibri" w:hAnsi="Calibri" w:cs="Calibri"/>
        <w:sz w:val="22"/>
        <w:szCs w:val="22"/>
      </w:rPr>
      <w:t xml:space="preserve"> 2022</w:t>
    </w:r>
  </w:p>
  <w:p w:rsidR="00F96EDC" w:rsidRDefault="00F96EDC">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DC" w:rsidRDefault="00F96EDC">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D99" w:rsidRDefault="00505D99">
      <w:pPr>
        <w:spacing w:line="240" w:lineRule="auto"/>
        <w:ind w:left="0" w:hanging="2"/>
      </w:pPr>
      <w:r>
        <w:separator/>
      </w:r>
    </w:p>
  </w:footnote>
  <w:footnote w:type="continuationSeparator" w:id="0">
    <w:p w:rsidR="00505D99" w:rsidRDefault="00505D9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DC" w:rsidRDefault="00F96EDC">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DC" w:rsidRDefault="00C17AB6">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DC" w:rsidRDefault="00C17AB6">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EDC" w:rsidRDefault="00C17AB6">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DC"/>
    <w:rsid w:val="00130E18"/>
    <w:rsid w:val="00505D99"/>
    <w:rsid w:val="00C17AB6"/>
    <w:rsid w:val="00CC2CFA"/>
    <w:rsid w:val="00EC2A85"/>
    <w:rsid w:val="00F96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5A34"/>
  <w15:docId w15:val="{9AD19FAD-C4A2-4470-8D6E-5E589AE7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character" w:styleId="Siln">
    <w:name w:val="Strong"/>
    <w:rPr>
      <w:b/>
      <w:bCs/>
      <w:w w:val="100"/>
      <w:position w:val="-1"/>
      <w:effect w:val="none"/>
      <w:vertAlign w:val="baseline"/>
      <w:cs w:val="0"/>
      <w:em w:val="none"/>
    </w:rPr>
  </w:style>
  <w:style w:type="paragraph" w:styleId="Normlnweb">
    <w:name w:val="Normal (Web)"/>
    <w:basedOn w:val="Normln"/>
    <w:qFormat/>
    <w:pPr>
      <w:spacing w:before="100" w:beforeAutospacing="1" w:after="100" w:afterAutospacing="1"/>
    </w:pPr>
  </w:style>
  <w:style w:type="character" w:customStyle="1" w:styleId="ZpatChar">
    <w:name w:val="Zápatí Char"/>
    <w:rPr>
      <w:w w:val="100"/>
      <w:position w:val="-1"/>
      <w:sz w:val="24"/>
      <w:szCs w:val="24"/>
      <w:effect w:val="none"/>
      <w:vertAlign w:val="baseline"/>
      <w:cs w:val="0"/>
      <w:em w:val="none"/>
    </w:rPr>
  </w:style>
  <w:style w:type="character" w:customStyle="1" w:styleId="il">
    <w:name w:val="il"/>
    <w:rPr>
      <w:w w:val="100"/>
      <w:position w:val="-1"/>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paragraph" w:styleId="Textbubliny">
    <w:name w:val="Balloon Text"/>
    <w:basedOn w:val="Normln"/>
    <w:link w:val="TextbublinyChar"/>
    <w:uiPriority w:val="99"/>
    <w:semiHidden/>
    <w:unhideWhenUsed/>
    <w:rsid w:val="0042792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792E"/>
    <w:rPr>
      <w:rFonts w:ascii="Tahoma" w:hAnsi="Tahoma" w:cs="Tahoma"/>
      <w:position w:val="-1"/>
      <w:sz w:val="16"/>
      <w:szCs w:val="16"/>
    </w:r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overenec@sdiakonie.c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lezskadiakonie.cz/o-nas/informace-o-zpracov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u4iB+KtLQksXcqikS92HmP1SkQ==">AMUW2mXv3uYZX+66YXd24vYM58M5olw23ZduWTzlDAUMc7ZxrDqLMCSeoXhb+MSpPaQmdh40pxy1F4aJWNfzmxTnuj8AhJ4Qt0TmoAt48ZG11ozC8zlKpWg4JUUeD/icmQKn0AlGM3zAx18yS45wPjdI5P72UmmqtQ==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1049</Words>
  <Characters>6193</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Ližičková</cp:lastModifiedBy>
  <cp:revision>4</cp:revision>
  <dcterms:created xsi:type="dcterms:W3CDTF">2022-05-25T13:01:00Z</dcterms:created>
  <dcterms:modified xsi:type="dcterms:W3CDTF">2022-08-03T08:23:00Z</dcterms:modified>
</cp:coreProperties>
</file>