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9B9" w:rsidRDefault="001F309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84055C" wp14:editId="07CE9083">
                <wp:simplePos x="0" y="0"/>
                <wp:positionH relativeFrom="column">
                  <wp:posOffset>-770399</wp:posOffset>
                </wp:positionH>
                <wp:positionV relativeFrom="paragraph">
                  <wp:posOffset>-753146</wp:posOffset>
                </wp:positionV>
                <wp:extent cx="3544570" cy="6676845"/>
                <wp:effectExtent l="0" t="0" r="0" b="0"/>
                <wp:wrapNone/>
                <wp:docPr id="24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667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F3091" w:rsidRDefault="001F3091" w:rsidP="001F3091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Co Vám nabízíme?</w:t>
                            </w:r>
                          </w:p>
                          <w:p w:rsidR="001F3091" w:rsidRDefault="001F3091" w:rsidP="001F3091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eastAsia="Meiryo UI" w:hAnsi="Arial" w:cs="Arial"/>
                                <w:sz w:val="32"/>
                              </w:rPr>
                            </w:pPr>
                          </w:p>
                          <w:p w:rsidR="001F3091" w:rsidRDefault="001F3091" w:rsidP="00A561FB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>1/ poskytnutí potřebných INFORMACÍ:</w:t>
                            </w:r>
                          </w:p>
                          <w:p w:rsidR="00A561FB" w:rsidRPr="00A561FB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>při řešení problémů v oblasti bydlení, dluhů, zaměstnání, mezilidských vtahů, sousedských vztahů apod.</w:t>
                            </w:r>
                          </w:p>
                          <w:p w:rsidR="00A561FB" w:rsidRPr="00A561FB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 xml:space="preserve">2/ možnost doprovodu uživatele 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b/>
                                <w:caps/>
                                <w:color w:val="auto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8B04F2" w:rsidRPr="002D24B2">
                              <w:rPr>
                                <w:rFonts w:ascii="Arial" w:eastAsia="Meiryo UI" w:hAnsi="Arial" w:cs="Arial"/>
                                <w:b/>
                                <w:caps/>
                                <w:color w:val="auto"/>
                                <w:sz w:val="20"/>
                                <w:szCs w:val="20"/>
                              </w:rPr>
                              <w:t>PODPORA PŘI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b/>
                                <w:caps/>
                                <w:color w:val="auto"/>
                                <w:sz w:val="20"/>
                                <w:szCs w:val="20"/>
                              </w:rPr>
                              <w:t xml:space="preserve"> komunikaci</w:t>
                            </w:r>
                            <w:r>
                              <w:rPr>
                                <w:color w:val="auto"/>
                              </w:rPr>
                              <w:t xml:space="preserve"> (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>na úřadech, s lékaři</w:t>
                            </w:r>
                            <w:r w:rsidR="00A561FB"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1F3091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="00A561FB">
                              <w:rPr>
                                <w:rFonts w:ascii="Arial" w:eastAsia="Meiryo UI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PODPORA FORMOU KONZULTACE PŘI VYPLNĚNÍ LISTIN</w:t>
                            </w:r>
                          </w:p>
                          <w:p w:rsidR="001F3091" w:rsidRDefault="001F3091" w:rsidP="00A561FB">
                            <w:pPr>
                              <w:pStyle w:val="Obsahrmce"/>
                              <w:spacing w:after="360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561FB"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>4/  POSKYTNUTÍ INFORMACÍ</w:t>
                            </w:r>
                            <w:r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 xml:space="preserve"> O DALŠÍCH SLUŽBÁCH</w:t>
                            </w:r>
                          </w:p>
                          <w:p w:rsidR="001F3091" w:rsidRDefault="001F3091" w:rsidP="00A561FB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 xml:space="preserve">5/  </w:t>
                            </w: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>Naslouchání uživatelům:</w:t>
                            </w: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561FB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 xml:space="preserve">jejich pocitům, podpora v získávání dovedností týkajících se 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například </w:t>
                            </w: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>hospodaření s penězi, sjednání splátkového kalendáře…</w:t>
                            </w:r>
                          </w:p>
                          <w:p w:rsidR="00A561FB" w:rsidRDefault="00A561FB" w:rsidP="00A561FB">
                            <w:pPr>
                              <w:pStyle w:val="Obsahrmce"/>
                              <w:spacing w:after="360"/>
                              <w:jc w:val="center"/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6/ INDIVIDUÁLNÍ PORADENSTVÍ VČETNĚ PODPORY A MOTIVACE UŽIVATELE</w:t>
                            </w:r>
                          </w:p>
                          <w:p w:rsidR="00A561FB" w:rsidRDefault="00A561FB" w:rsidP="00A561FB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561FB" w:rsidRDefault="00A561FB" w:rsidP="00A561FB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561FB" w:rsidRDefault="00A561FB" w:rsidP="001F3091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F3091" w:rsidRDefault="001F3091" w:rsidP="001F3091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F3091" w:rsidRDefault="001F3091" w:rsidP="001F3091">
                            <w:pPr>
                              <w:pStyle w:val="Obsahrmce"/>
                            </w:pPr>
                          </w:p>
                          <w:p w:rsidR="001F3091" w:rsidRDefault="001F3091" w:rsidP="001F3091">
                            <w:pPr>
                              <w:pStyle w:val="Odstavecseseznamem"/>
                              <w:jc w:val="both"/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</w:p>
                          <w:p w:rsidR="001F3091" w:rsidRDefault="001F3091" w:rsidP="001F3091">
                            <w:pPr>
                              <w:pStyle w:val="Obsahrmce"/>
                              <w:spacing w:after="0" w:line="240" w:lineRule="auto"/>
                              <w:ind w:right="102"/>
                              <w:contextualSpacing/>
                              <w:jc w:val="both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4055C" id="Textové pole 28" o:spid="_x0000_s1026" style="position:absolute;margin-left:-60.65pt;margin-top:-59.3pt;width:279.1pt;height:525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" filled="f" stroked="f">
                <v:textbox>
                  <w:txbxContent>
                    <w:p w:rsidR="001F3091" w:rsidRDefault="001F3091" w:rsidP="001F3091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Co Vám nabízíme?</w:t>
                      </w:r>
                    </w:p>
                    <w:p w:rsidR="001F3091" w:rsidRDefault="001F3091" w:rsidP="001F3091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eastAsia="Meiryo UI" w:hAnsi="Arial" w:cs="Arial"/>
                          <w:sz w:val="32"/>
                        </w:rPr>
                      </w:pPr>
                    </w:p>
                    <w:p w:rsidR="001F3091" w:rsidRDefault="001F3091" w:rsidP="00A561FB">
                      <w:pPr>
                        <w:pStyle w:val="Obsahrmce"/>
                        <w:spacing w:after="0"/>
                        <w:jc w:val="center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>1/ poskytnutí potřebných INFORMACÍ:</w:t>
                      </w:r>
                    </w:p>
                    <w:p w:rsidR="00A561FB" w:rsidRPr="00A561FB" w:rsidRDefault="001F3091" w:rsidP="00A561FB">
                      <w:pPr>
                        <w:pStyle w:val="Obsahrmce"/>
                        <w:spacing w:after="360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>při řešení problémů v oblasti bydlení, dluhů, zaměstnání, mezilidských vtahů, sousedských vztahů apod.</w:t>
                      </w:r>
                    </w:p>
                    <w:p w:rsidR="00A561FB" w:rsidRPr="00A561FB" w:rsidRDefault="001F3091" w:rsidP="00A561FB">
                      <w:pPr>
                        <w:pStyle w:val="Obsahrmce"/>
                        <w:spacing w:after="360"/>
                        <w:jc w:val="center"/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 xml:space="preserve">2/ možnost doprovodu uživatele </w:t>
                      </w:r>
                      <w:r w:rsidRPr="002D24B2">
                        <w:rPr>
                          <w:rFonts w:ascii="Arial" w:eastAsia="Meiryo UI" w:hAnsi="Arial" w:cs="Arial"/>
                          <w:b/>
                          <w:caps/>
                          <w:color w:val="auto"/>
                          <w:sz w:val="20"/>
                          <w:szCs w:val="20"/>
                        </w:rPr>
                        <w:t xml:space="preserve">a </w:t>
                      </w:r>
                      <w:r w:rsidR="008B04F2" w:rsidRPr="002D24B2">
                        <w:rPr>
                          <w:rFonts w:ascii="Arial" w:eastAsia="Meiryo UI" w:hAnsi="Arial" w:cs="Arial"/>
                          <w:b/>
                          <w:caps/>
                          <w:color w:val="auto"/>
                          <w:sz w:val="20"/>
                          <w:szCs w:val="20"/>
                        </w:rPr>
                        <w:t>PODPORA PŘI</w:t>
                      </w:r>
                      <w:r w:rsidRPr="002D24B2">
                        <w:rPr>
                          <w:rFonts w:ascii="Arial" w:eastAsia="Meiryo UI" w:hAnsi="Arial" w:cs="Arial"/>
                          <w:b/>
                          <w:caps/>
                          <w:color w:val="auto"/>
                          <w:sz w:val="20"/>
                          <w:szCs w:val="20"/>
                        </w:rPr>
                        <w:t xml:space="preserve"> komunikaci</w:t>
                      </w:r>
                      <w:r>
                        <w:rPr>
                          <w:color w:val="auto"/>
                        </w:rPr>
                        <w:t xml:space="preserve"> (</w:t>
                      </w:r>
                      <w:r w:rsidRPr="002D24B2"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>na úřadech, s lékaři</w:t>
                      </w:r>
                      <w:r w:rsidR="00A561FB"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  <w:p w:rsidR="001F3091" w:rsidRDefault="001F3091" w:rsidP="00A561FB">
                      <w:pPr>
                        <w:pStyle w:val="Obsahrmce"/>
                        <w:spacing w:after="360"/>
                        <w:jc w:val="center"/>
                      </w:pP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 xml:space="preserve">/ </w:t>
                      </w:r>
                      <w:r w:rsidR="00A561FB">
                        <w:rPr>
                          <w:rFonts w:ascii="Arial" w:eastAsia="Meiryo UI" w:hAnsi="Arial" w:cs="Arial"/>
                          <w:b/>
                          <w:color w:val="auto"/>
                          <w:sz w:val="20"/>
                          <w:szCs w:val="20"/>
                        </w:rPr>
                        <w:t>PODPORA FORMOU KONZULTACE PŘI VYPLNĚNÍ LISTIN</w:t>
                      </w:r>
                    </w:p>
                    <w:p w:rsidR="001F3091" w:rsidRDefault="001F3091" w:rsidP="00A561FB">
                      <w:pPr>
                        <w:pStyle w:val="Obsahrmce"/>
                        <w:spacing w:after="360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  <w:r w:rsidRPr="00A561FB"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>4/  POSKYTNUTÍ INFORMACÍ</w:t>
                      </w:r>
                      <w:r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 xml:space="preserve"> O DALŠÍCH SLUŽBÁCH</w:t>
                      </w:r>
                    </w:p>
                    <w:p w:rsidR="001F3091" w:rsidRDefault="001F3091" w:rsidP="00A561FB">
                      <w:pPr>
                        <w:pStyle w:val="Obsahrmce"/>
                        <w:spacing w:after="0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 xml:space="preserve">5/  </w:t>
                      </w: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>Naslouchání uživatelům:</w:t>
                      </w: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561FB" w:rsidRDefault="001F3091" w:rsidP="00A561FB">
                      <w:pPr>
                        <w:pStyle w:val="Obsahrmce"/>
                        <w:spacing w:after="360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 xml:space="preserve">jejich pocitům, podpora v získávání dovedností týkajících se </w:t>
                      </w:r>
                      <w:r w:rsidRPr="002D24B2"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 xml:space="preserve">například </w:t>
                      </w: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>hospodaření s penězi, sjednání splátkového kalendáře…</w:t>
                      </w:r>
                    </w:p>
                    <w:p w:rsidR="00A561FB" w:rsidRDefault="00A561FB" w:rsidP="00A561FB">
                      <w:pPr>
                        <w:pStyle w:val="Obsahrmce"/>
                        <w:spacing w:after="360"/>
                        <w:jc w:val="center"/>
                      </w:pPr>
                      <w:r>
                        <w:rPr>
                          <w:rFonts w:ascii="Arial" w:eastAsia="Meiryo UI" w:hAnsi="Arial" w:cs="Arial"/>
                          <w:b/>
                          <w:color w:val="auto"/>
                          <w:sz w:val="20"/>
                          <w:szCs w:val="20"/>
                        </w:rPr>
                        <w:t>6/ INDIVIDUÁLNÍ PORADENSTVÍ VČETNĚ PODPORY A MOTIVACE UŽIVATELE</w:t>
                      </w:r>
                    </w:p>
                    <w:p w:rsidR="00A561FB" w:rsidRDefault="00A561FB" w:rsidP="00A561FB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A561FB" w:rsidRDefault="00A561FB" w:rsidP="00A561FB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A561FB" w:rsidRDefault="00A561FB" w:rsidP="001F3091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</w:p>
                    <w:p w:rsidR="001F3091" w:rsidRDefault="001F3091" w:rsidP="001F3091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sz w:val="22"/>
                          <w:szCs w:val="22"/>
                        </w:rPr>
                      </w:pPr>
                    </w:p>
                    <w:p w:rsidR="001F3091" w:rsidRDefault="001F3091" w:rsidP="001F3091">
                      <w:pPr>
                        <w:pStyle w:val="Obsahrmce"/>
                      </w:pPr>
                    </w:p>
                    <w:p w:rsidR="001F3091" w:rsidRDefault="001F3091" w:rsidP="001F3091">
                      <w:pPr>
                        <w:pStyle w:val="Odstavecseseznamem"/>
                        <w:jc w:val="both"/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</w:p>
                    <w:p w:rsidR="001F3091" w:rsidRDefault="001F3091" w:rsidP="001F3091">
                      <w:pPr>
                        <w:pStyle w:val="Obsahrmce"/>
                        <w:spacing w:after="0" w:line="240" w:lineRule="auto"/>
                        <w:ind w:right="102"/>
                        <w:contextualSpacing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172164">
        <w:rPr>
          <w:noProof/>
        </w:rPr>
        <mc:AlternateContent>
          <mc:Choice Requires="wps">
            <w:drawing>
              <wp:anchor distT="36195" distB="36195" distL="36195" distR="36195" simplePos="0" relativeHeight="251683840" behindDoc="0" locked="0" layoutInCell="1" allowOverlap="1" wp14:anchorId="1082802F" wp14:editId="797C510E">
                <wp:simplePos x="0" y="0"/>
                <wp:positionH relativeFrom="column">
                  <wp:posOffset>2771775</wp:posOffset>
                </wp:positionH>
                <wp:positionV relativeFrom="paragraph">
                  <wp:posOffset>-721857</wp:posOffset>
                </wp:positionV>
                <wp:extent cx="3429635" cy="7210425"/>
                <wp:effectExtent l="0" t="0" r="0" b="9525"/>
                <wp:wrapNone/>
                <wp:docPr id="20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635" cy="721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Zásady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172164" w:rsidRPr="00802713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Respektování potřeb i možností uživatele: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Pracovníci usilují o naplnění potřeb a možností uživatele prostřednictvím vzájemné spolupráce a komunikace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Rovný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Službu poskytujeme všem bez rozdílu pohlaví,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rasy, barvy pleti, víry atd.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Individuální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  <w:t>Služba je poskytována individuálně dle potřeb, přání schopností a možností uživatele.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Týmová práce: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Služba je poskytována zpravidla dvěma pracovníky.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16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Vaše práva a povinnosti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Povinnosti</w:t>
                            </w:r>
                          </w:p>
                          <w:p w:rsidR="00172164" w:rsidRP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chovat se k pracovníkům slušně, vyvarovat se</w:t>
                            </w:r>
                          </w:p>
                          <w:p w:rsidR="00172164" w:rsidRP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slovních a fyzických útoků</w:t>
                            </w:r>
                          </w:p>
                          <w:p w:rsidR="00172164" w:rsidRP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spolupracovat na řešení své nepříznivé sociální</w:t>
                            </w:r>
                          </w:p>
                          <w:p w:rsidR="00172164" w:rsidRDefault="00172164" w:rsidP="001F3091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situace podle svých osobních cílů, potřeb, možností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6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Práva</w:t>
                            </w:r>
                          </w:p>
                          <w:p w:rsidR="001F3091" w:rsidRPr="001F3091" w:rsidRDefault="001F3091" w:rsidP="001F3091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5"/>
                              </w:tabs>
                              <w:spacing w:line="276" w:lineRule="auto"/>
                              <w:ind w:left="0" w:firstLine="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1F309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nahlížet do své osobní dokumentace, která je o Vás vedena,</w:t>
                            </w:r>
                          </w:p>
                          <w:p w:rsidR="001F3091" w:rsidRPr="001F3091" w:rsidRDefault="001F3091" w:rsidP="001F3091">
                            <w:pPr>
                              <w:pStyle w:val="Obsahrmc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5"/>
                              </w:tabs>
                              <w:spacing w:after="0" w:line="276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1F309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podat stížnost na způsob, kvalitu poskytované služby či přístup pracovníka,</w:t>
                            </w:r>
                          </w:p>
                          <w:p w:rsidR="001F3091" w:rsidRPr="001F3091" w:rsidRDefault="001F3091" w:rsidP="001F3091">
                            <w:pPr>
                              <w:pStyle w:val="Obsahrmc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5"/>
                              </w:tabs>
                              <w:spacing w:after="0" w:line="276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1F309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na ukončení služby bez udání důvodů,</w:t>
                            </w:r>
                          </w:p>
                          <w:p w:rsid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</w:pPr>
                          </w:p>
                        </w:txbxContent>
                      </wps:txbx>
                      <wps:bodyPr lIns="36720" tIns="36720" rIns="36720" bIns="36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2802F" id="Textové pole 26" o:spid="_x0000_s1027" style="position:absolute;margin-left:218.25pt;margin-top:-56.85pt;width:270.05pt;height:567.75pt;z-index:251683840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" filled="f" stroked="f">
                <v:textbox inset="1.02mm,1.02mm,1.02mm,1.02mm">
                  <w:txbxContent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Zásady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172164" w:rsidRPr="00802713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Respektování potřeb i možností uživatele: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Pracovníci usilují o naplnění potřeb a možností uživatele prostřednictvím vzájemné spolupráce a komunikace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Rovný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Službu poskytujeme všem bez rozdílu pohlaví,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rasy, barvy pleti, víry atd.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  <w:t>Individuální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  <w:t>Služba je poskytována individuálně dle potřeb, přání schopností a možností uživatele.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10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Týmová práce: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Služba je poskytována zpravidla dvěma pracovníky.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160" w:line="276" w:lineRule="auto"/>
                        <w:jc w:val="center"/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  <w:t>Vaše práva a povinnosti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Povinnosti</w:t>
                      </w:r>
                    </w:p>
                    <w:p w:rsidR="00172164" w:rsidRP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chovat se k pracovníkům slušně, vyvarovat se</w:t>
                      </w:r>
                    </w:p>
                    <w:p w:rsidR="00172164" w:rsidRP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slovních a fyzických útoků</w:t>
                      </w:r>
                    </w:p>
                    <w:p w:rsidR="00172164" w:rsidRP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spolupracovat na řešení své nepříznivé sociální</w:t>
                      </w:r>
                    </w:p>
                    <w:p w:rsidR="00172164" w:rsidRDefault="00172164" w:rsidP="001F3091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situace podle svých osobních cílů, potřeb, možností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6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Práva</w:t>
                      </w:r>
                    </w:p>
                    <w:p w:rsidR="001F3091" w:rsidRPr="001F3091" w:rsidRDefault="001F3091" w:rsidP="001F3091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tabs>
                          <w:tab w:val="left" w:pos="345"/>
                        </w:tabs>
                        <w:spacing w:line="276" w:lineRule="auto"/>
                        <w:ind w:left="0" w:firstLine="0"/>
                        <w:jc w:val="center"/>
                        <w:rPr>
                          <w:rFonts w:hint="eastAsia"/>
                          <w:color w:val="FFFFFF" w:themeColor="background1"/>
                          <w:sz w:val="22"/>
                          <w:szCs w:val="24"/>
                        </w:rPr>
                      </w:pPr>
                      <w:r w:rsidRPr="001F309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4"/>
                        </w:rPr>
                        <w:t>nahlížet do své osobní dokumentace, která je o Vás vedena,</w:t>
                      </w:r>
                    </w:p>
                    <w:p w:rsidR="001F3091" w:rsidRPr="001F3091" w:rsidRDefault="001F3091" w:rsidP="001F3091">
                      <w:pPr>
                        <w:pStyle w:val="Obsahrmce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345"/>
                        </w:tabs>
                        <w:spacing w:after="0" w:line="276" w:lineRule="auto"/>
                        <w:ind w:left="0" w:firstLine="0"/>
                        <w:jc w:val="center"/>
                        <w:rPr>
                          <w:color w:val="FFFFFF" w:themeColor="background1"/>
                          <w:sz w:val="22"/>
                          <w:szCs w:val="24"/>
                        </w:rPr>
                      </w:pPr>
                      <w:r w:rsidRPr="001F309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4"/>
                        </w:rPr>
                        <w:t>podat stížnost na způsob, kvalitu poskytované služby či přístup pracovníka,</w:t>
                      </w:r>
                    </w:p>
                    <w:p w:rsidR="001F3091" w:rsidRPr="001F3091" w:rsidRDefault="001F3091" w:rsidP="001F3091">
                      <w:pPr>
                        <w:pStyle w:val="Obsahrmce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345"/>
                        </w:tabs>
                        <w:spacing w:after="0" w:line="276" w:lineRule="auto"/>
                        <w:ind w:left="0" w:firstLine="0"/>
                        <w:jc w:val="center"/>
                        <w:rPr>
                          <w:color w:val="FFFFFF" w:themeColor="background1"/>
                          <w:sz w:val="22"/>
                          <w:szCs w:val="24"/>
                        </w:rPr>
                      </w:pPr>
                      <w:r w:rsidRPr="001F309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4"/>
                        </w:rPr>
                        <w:t>na ukončení služby bez udání důvodů,</w:t>
                      </w:r>
                    </w:p>
                    <w:p w:rsid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42520">
        <w:rPr>
          <w:noProof/>
        </w:rPr>
        <w:drawing>
          <wp:anchor distT="0" distB="0" distL="114300" distR="114300" simplePos="0" relativeHeight="251677696" behindDoc="1" locked="0" layoutInCell="1" allowOverlap="1" wp14:anchorId="35B1E3CD" wp14:editId="047D0AE4">
            <wp:simplePos x="0" y="0"/>
            <wp:positionH relativeFrom="column">
              <wp:posOffset>-901065</wp:posOffset>
            </wp:positionH>
            <wp:positionV relativeFrom="paragraph">
              <wp:posOffset>-907415</wp:posOffset>
            </wp:positionV>
            <wp:extent cx="10753725" cy="7658100"/>
            <wp:effectExtent l="0" t="0" r="9525" b="0"/>
            <wp:wrapNone/>
            <wp:docPr id="1" name="Obrázek 1" descr="C:\Users\TP Kontakt Karviná\Downloads\Complete TravelGuid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 Kontakt Karviná\Downloads\Complete TravelGuide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9B9" w:rsidRDefault="008B04F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D95AC" wp14:editId="2F43D34F">
                <wp:simplePos x="0" y="0"/>
                <wp:positionH relativeFrom="column">
                  <wp:posOffset>6353810</wp:posOffset>
                </wp:positionH>
                <wp:positionV relativeFrom="paragraph">
                  <wp:posOffset>1225909</wp:posOffset>
                </wp:positionV>
                <wp:extent cx="3329305" cy="5233035"/>
                <wp:effectExtent l="0" t="0" r="0" b="5715"/>
                <wp:wrapNone/>
                <wp:docPr id="26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305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Komu je služba určena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Služby Terénního programu KONTAKT Karviná jsou poskytovány dospělým obyvatelům žijícím ve městě Karviná, kteří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nedokáží sami bez podpory řešit svoji obtížnou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sociální situaci: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Nabízíme pomoc s řešením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v oblastech: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DLUHY: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exekuce, problémy s dluhy, nastavení splátek 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>BYDLENÍ: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 možnost ztráty, možnost zisku, informace o nabídkách bytů k pronájmu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>SOCIÁLNÍ DÁVKY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: informace o nárocích, podpora při vyplnění formulářů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 VZTAHY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 mezi sousedy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>POVINNOSTI a PRÁVA: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 co můžu dělat a co musím dělat, aby…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Službu neposkytujeme lidem, kteří potřebují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speciální odbornou pomoc např. v drogové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problematice, </w:t>
                            </w:r>
                            <w:r w:rsidRPr="002D24B2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</w:t>
                            </w:r>
                            <w:r w:rsidRPr="002D24B2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3"/>
                                <w:szCs w:val="23"/>
                              </w:rPr>
                              <w:t xml:space="preserve">idem, kteří pobývají v azylovém bydlení, kde mají zajištěné základní sociální poradenství a další činnosti této sociální služby. 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tabs>
                                <w:tab w:val="left" w:pos="540"/>
                              </w:tabs>
                              <w:ind w:left="720" w:right="71" w:hanging="36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D95AC" id="Textové pole 27" o:spid="_x0000_s1028" style="position:absolute;margin-left:500.3pt;margin-top:96.55pt;width:262.15pt;height:41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" filled="f" stroked="f">
                <v:textbox>
                  <w:txbxContent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Komu je služba určena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Služby Terénního programu KONTAKT Karviná jsou poskytovány dospělým obyvatelům žijícím ve městě Karviná, kteří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nedokáží sami bez podpory řešit svoji obtížnou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sociální situaci: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  <w:t>Nabízíme pomoc s řešením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  <w:t>v oblastech: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 xml:space="preserve">DLUHY: 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exekuce, problémy s dluhy, nastavení splátek 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>BYDLENÍ: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 možnost ztráty, možnost zisku, informace o nabídkách bytů k pronájmu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>SOCIÁLNÍ DÁVKY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: informace o nárocích, podpora při vyplnění formulářů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 xml:space="preserve"> VZTAHY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 mezi sousedy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>POVINNOSTI a PRÁVA: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 co můžu dělat a co musím dělat, aby…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Službu neposkytujeme lidem, kteří potřebují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speciální odbornou pomoc např. v drogové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problematice, </w:t>
                      </w:r>
                      <w:r w:rsidRPr="002D24B2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l</w:t>
                      </w:r>
                      <w:r w:rsidRPr="002D24B2">
                        <w:rPr>
                          <w:rFonts w:ascii="Arial" w:hAnsi="Arial" w:cs="Arial"/>
                          <w:color w:val="auto"/>
                          <w:kern w:val="0"/>
                          <w:sz w:val="23"/>
                          <w:szCs w:val="23"/>
                        </w:rPr>
                        <w:t xml:space="preserve">idem, kteří pobývají v azylovém bydlení, kde mají zajištěné základní sociální poradenství a další činnosti této sociální služby. </w:t>
                      </w:r>
                    </w:p>
                    <w:p w:rsidR="008B04F2" w:rsidRDefault="008B04F2" w:rsidP="008B04F2">
                      <w:pPr>
                        <w:pStyle w:val="Obsahrmce"/>
                        <w:tabs>
                          <w:tab w:val="left" w:pos="540"/>
                        </w:tabs>
                        <w:ind w:left="720" w:right="71" w:hanging="36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979B9">
        <w:br w:type="page"/>
      </w:r>
    </w:p>
    <w:p w:rsidR="009D32BE" w:rsidRDefault="00780591">
      <w:r>
        <w:rPr>
          <w:noProof/>
        </w:rPr>
        <w:lastRenderedPageBreak/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05F4F541" wp14:editId="217172FE">
                <wp:simplePos x="0" y="0"/>
                <wp:positionH relativeFrom="column">
                  <wp:posOffset>2895600</wp:posOffset>
                </wp:positionH>
                <wp:positionV relativeFrom="paragraph">
                  <wp:posOffset>-641350</wp:posOffset>
                </wp:positionV>
                <wp:extent cx="3429000" cy="4330065"/>
                <wp:effectExtent l="0" t="0" r="0" b="0"/>
                <wp:wrapNone/>
                <wp:docPr id="11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33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 Karviná, terénní program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G. Morcinka 1332, </w:t>
                            </w: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735 06 Karviná-Nové Město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Kontakty:</w:t>
                            </w:r>
                          </w:p>
                          <w:p w:rsidR="000406A3" w:rsidRDefault="003B7435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Sociální</w:t>
                            </w:r>
                            <w:r w:rsidR="000406A3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 xml:space="preserve"> pracovníci:</w:t>
                            </w:r>
                          </w:p>
                          <w:p w:rsidR="000406A3" w:rsidRPr="0083683D" w:rsidRDefault="003C448B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Eliška Petřeková</w:t>
                            </w:r>
                            <w:r w:rsidR="000406A3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0406A3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DiS</w:t>
                            </w:r>
                            <w:proofErr w:type="spellEnd"/>
                            <w:r w:rsidR="000406A3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., 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tel. 739 685 519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kontakt.ka@slezskadiakonie.cz</w:t>
                            </w: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Bc. Vít Goryl, DiS., 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tel. 733 142 401</w:t>
                            </w:r>
                          </w:p>
                          <w:p w:rsidR="000406A3" w:rsidRPr="00780591" w:rsidRDefault="006831E5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83683D" w:rsidRPr="00780591">
                                <w:rPr>
                                  <w:rStyle w:val="Hypertextovodkaz"/>
                                  <w:rFonts w:ascii="Arial" w:hAnsi="Arial" w:cs="Arial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:u w:val="none"/>
                                </w:rPr>
                                <w:t>kontakt2.ka@slezskadiakonie.cz</w:t>
                              </w:r>
                            </w:hyperlink>
                          </w:p>
                          <w:p w:rsidR="0083683D" w:rsidRPr="0083683D" w:rsidRDefault="0083683D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83683D" w:rsidRPr="0083683D" w:rsidRDefault="0083683D" w:rsidP="0083683D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Zuzana Petrášová, </w:t>
                            </w:r>
                            <w:proofErr w:type="spellStart"/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DiS</w:t>
                            </w:r>
                            <w:proofErr w:type="spellEnd"/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.,</w:t>
                            </w:r>
                          </w:p>
                          <w:p w:rsidR="0083683D" w:rsidRPr="0083683D" w:rsidRDefault="0083683D" w:rsidP="0083683D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tel. 733 142 401</w:t>
                            </w:r>
                          </w:p>
                          <w:p w:rsidR="0083683D" w:rsidRPr="0083683D" w:rsidRDefault="0083683D" w:rsidP="0083683D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kontakt2.ka@slezskadiakonie.cz</w:t>
                            </w:r>
                          </w:p>
                          <w:p w:rsidR="0083683D" w:rsidRPr="0083683D" w:rsidRDefault="0083683D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0"/>
                                <w:szCs w:val="20"/>
                              </w:rPr>
                              <w:t>Vedoucí střediska II: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Iveta Kuczerová,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tel. </w:t>
                            </w:r>
                            <w:r w:rsidR="00AF03D7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604 642 991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kontakt.ka@slezskadiakonie.cz</w:t>
                            </w:r>
                          </w:p>
                          <w:p w:rsidR="0083683D" w:rsidRDefault="0083683D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Web: </w:t>
                            </w: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www.kontaktkarvina.cz</w:t>
                            </w:r>
                          </w:p>
                          <w:p w:rsidR="00780591" w:rsidRPr="00780591" w:rsidRDefault="000406A3" w:rsidP="00780591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0591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www.slezskadiakonie.cz</w:t>
                            </w:r>
                            <w:r w:rsidR="0083683D"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0591"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83683D" w:rsidRPr="0083683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780591" w:rsidRDefault="0083683D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0591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:rsidR="000406A3" w:rsidRPr="0083683D" w:rsidRDefault="00780591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406A3" w:rsidRPr="0083683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KONTAKT Karviná, terénní program</w:t>
                            </w:r>
                          </w:p>
                        </w:txbxContent>
                      </wps:txbx>
                      <wps:bodyPr wrap="square" lIns="36720" tIns="36720" rIns="36720" bIns="3672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4F541" id="Textové pole 19" o:spid="_x0000_s1029" style="position:absolute;margin-left:228pt;margin-top:-50.5pt;width:270pt;height:340.95pt;z-index:251662336;visibility:visible;mso-wrap-style:square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" filled="f" stroked="f">
                <v:textbox inset="1.02mm,1.02mm,1.02mm,1.02mm">
                  <w:txbxContent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 Karviná, terénní program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G. Morcinka 1332, </w:t>
                      </w:r>
                    </w:p>
                    <w:p w:rsidR="000406A3" w:rsidRP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735 06 Karviná-Nové Město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Kontakty:</w:t>
                      </w:r>
                    </w:p>
                    <w:p w:rsidR="000406A3" w:rsidRDefault="003B7435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Sociální</w:t>
                      </w:r>
                      <w:r w:rsidR="000406A3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 xml:space="preserve"> pracovníci:</w:t>
                      </w:r>
                    </w:p>
                    <w:p w:rsidR="000406A3" w:rsidRPr="0083683D" w:rsidRDefault="003C448B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Eliška Petřeková</w:t>
                      </w:r>
                      <w:r w:rsidR="000406A3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0406A3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DiS</w:t>
                      </w:r>
                      <w:proofErr w:type="spellEnd"/>
                      <w:r w:rsidR="000406A3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., 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tel. 739 685 519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kontakt.ka@slezskadiakonie.cz</w:t>
                      </w:r>
                    </w:p>
                    <w:p w:rsidR="000406A3" w:rsidRP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Bc. Vít Goryl, DiS., 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tel. 733 142 401</w:t>
                      </w:r>
                    </w:p>
                    <w:p w:rsidR="000406A3" w:rsidRPr="00780591" w:rsidRDefault="006831E5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hyperlink r:id="rId7" w:history="1">
                        <w:r w:rsidR="0083683D" w:rsidRPr="00780591">
                          <w:rPr>
                            <w:rStyle w:val="Hypertextovodkaz"/>
                            <w:rFonts w:ascii="Arial" w:hAnsi="Arial" w:cs="Arial"/>
                            <w:color w:val="FFFFFF" w:themeColor="background1"/>
                            <w:kern w:val="0"/>
                            <w:sz w:val="20"/>
                            <w:szCs w:val="20"/>
                            <w:u w:val="none"/>
                          </w:rPr>
                          <w:t>kontakt2.ka@slezskadiakonie.cz</w:t>
                        </w:r>
                      </w:hyperlink>
                    </w:p>
                    <w:p w:rsidR="0083683D" w:rsidRPr="0083683D" w:rsidRDefault="0083683D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83683D" w:rsidRPr="0083683D" w:rsidRDefault="0083683D" w:rsidP="0083683D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Zuzana Petrášová, </w:t>
                      </w:r>
                      <w:proofErr w:type="spellStart"/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DiS</w:t>
                      </w:r>
                      <w:proofErr w:type="spellEnd"/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.,</w:t>
                      </w:r>
                    </w:p>
                    <w:p w:rsidR="0083683D" w:rsidRPr="0083683D" w:rsidRDefault="0083683D" w:rsidP="0083683D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tel. 733 142 401</w:t>
                      </w:r>
                    </w:p>
                    <w:p w:rsidR="0083683D" w:rsidRPr="0083683D" w:rsidRDefault="0083683D" w:rsidP="0083683D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kontakt2.ka@slezskadiakonie.cz</w:t>
                      </w:r>
                    </w:p>
                    <w:p w:rsidR="0083683D" w:rsidRPr="0083683D" w:rsidRDefault="0083683D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0"/>
                          <w:szCs w:val="20"/>
                        </w:rPr>
                      </w:pP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0"/>
                          <w:szCs w:val="20"/>
                        </w:rPr>
                        <w:t>Vedoucí střediska II: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Iveta Kuczerová,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tel. </w:t>
                      </w:r>
                      <w:r w:rsidR="00AF03D7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604 642 991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kontakt.ka@slezskadiakonie.cz</w:t>
                      </w:r>
                    </w:p>
                    <w:p w:rsidR="0083683D" w:rsidRDefault="0083683D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0406A3" w:rsidRPr="0083683D" w:rsidRDefault="000406A3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Web: </w:t>
                      </w: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www.kontaktkarvina.cz</w:t>
                      </w:r>
                    </w:p>
                    <w:p w:rsidR="00780591" w:rsidRPr="00780591" w:rsidRDefault="000406A3" w:rsidP="00780591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780591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        </w:t>
                      </w: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www.slezskadiakonie.cz</w:t>
                      </w:r>
                      <w:r w:rsidR="0083683D"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80591"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  <w:t xml:space="preserve">            </w:t>
                      </w:r>
                      <w:r w:rsidR="0083683D" w:rsidRPr="0083683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780591" w:rsidRDefault="0083683D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80591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   </w:t>
                      </w:r>
                    </w:p>
                    <w:p w:rsidR="000406A3" w:rsidRPr="0083683D" w:rsidRDefault="00780591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     </w:t>
                      </w:r>
                      <w:r w:rsidR="000406A3" w:rsidRPr="0083683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KONTAKT Karviná, terénní program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6432" behindDoc="0" locked="0" layoutInCell="1" allowOverlap="1" wp14:anchorId="47FD44BA" wp14:editId="5A4272CE">
                <wp:simplePos x="0" y="0"/>
                <wp:positionH relativeFrom="column">
                  <wp:posOffset>2903855</wp:posOffset>
                </wp:positionH>
                <wp:positionV relativeFrom="paragraph">
                  <wp:posOffset>3343910</wp:posOffset>
                </wp:positionV>
                <wp:extent cx="2949575" cy="2106930"/>
                <wp:effectExtent l="0" t="0" r="3175" b="7620"/>
                <wp:wrapNone/>
                <wp:docPr id="19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575" cy="210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80591" w:rsidRDefault="00780591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780591" w:rsidRDefault="00780591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780591" w:rsidRDefault="00780591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9F12DE" w:rsidRPr="0083683D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Pondělí až ČTVRTEK 9:00 – 15:00 </w:t>
                            </w:r>
                          </w:p>
                          <w:p w:rsidR="0083683D" w:rsidRPr="0083683D" w:rsidRDefault="0083683D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9F12DE" w:rsidRPr="0083683D" w:rsidRDefault="009F12DE" w:rsidP="003B71C9">
                            <w:pPr>
                              <w:pStyle w:val="Obsahrmce"/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Maximální kapacita počtu uživatelů: </w:t>
                            </w:r>
                            <w:r w:rsidR="003B71C9"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br/>
                            </w: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100 osob</w:t>
                            </w:r>
                          </w:p>
                          <w:p w:rsidR="003B71C9" w:rsidRPr="003B71C9" w:rsidRDefault="003B71C9" w:rsidP="003B71C9">
                            <w:pPr>
                              <w:pStyle w:val="Obsahrmce"/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4"/>
                                <w:szCs w:val="22"/>
                              </w:rPr>
                            </w:pPr>
                          </w:p>
                          <w:p w:rsidR="009F12DE" w:rsidRPr="0083683D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Denní kapacita:</w:t>
                            </w:r>
                          </w:p>
                          <w:p w:rsidR="009F12DE" w:rsidRPr="0083683D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12 osob (tzn. 12 kontaktů nebo intervencí)</w:t>
                            </w:r>
                          </w:p>
                        </w:txbxContent>
                      </wps:txbx>
                      <wps:bodyPr wrap="square" lIns="36360" tIns="36360" rIns="36360" bIns="3636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D44BA" id="Textové pole 18" o:spid="_x0000_s1030" style="position:absolute;margin-left:228.65pt;margin-top:263.3pt;width:232.25pt;height:165.9pt;z-index:251666432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" filled="f" stroked="f">
                <v:textbox inset="1.01mm,1.01mm,1.01mm,1.01mm">
                  <w:txbxContent>
                    <w:p w:rsidR="00780591" w:rsidRDefault="00780591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780591" w:rsidRDefault="00780591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780591" w:rsidRDefault="00780591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9F12DE" w:rsidRPr="0083683D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Pondělí až ČTVRTEK 9:00 – 15:00 </w:t>
                      </w:r>
                    </w:p>
                    <w:p w:rsidR="0083683D" w:rsidRPr="0083683D" w:rsidRDefault="0083683D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9F12DE" w:rsidRPr="0083683D" w:rsidRDefault="009F12DE" w:rsidP="003B71C9">
                      <w:pPr>
                        <w:pStyle w:val="Obsahrmce"/>
                        <w:tabs>
                          <w:tab w:val="left" w:pos="142"/>
                        </w:tabs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Maximální kapacita počtu uživatelů: </w:t>
                      </w:r>
                      <w:r w:rsidR="003B71C9"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br/>
                      </w: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100 osob</w:t>
                      </w:r>
                    </w:p>
                    <w:p w:rsidR="003B71C9" w:rsidRPr="003B71C9" w:rsidRDefault="003B71C9" w:rsidP="003B71C9">
                      <w:pPr>
                        <w:pStyle w:val="Obsahrmce"/>
                        <w:tabs>
                          <w:tab w:val="left" w:pos="142"/>
                        </w:tabs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4"/>
                          <w:szCs w:val="22"/>
                        </w:rPr>
                      </w:pPr>
                    </w:p>
                    <w:p w:rsidR="009F12DE" w:rsidRPr="0083683D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Denní kapacita:</w:t>
                      </w:r>
                    </w:p>
                    <w:p w:rsidR="009F12DE" w:rsidRPr="0083683D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12 osob (tzn. 12 kontaktů nebo intervencí)</w:t>
                      </w:r>
                    </w:p>
                  </w:txbxContent>
                </v:textbox>
              </v:rect>
            </w:pict>
          </mc:Fallback>
        </mc:AlternateContent>
      </w:r>
      <w:r w:rsidR="0083683D">
        <w:rPr>
          <w:noProof/>
        </w:rPr>
        <w:drawing>
          <wp:anchor distT="0" distB="0" distL="114300" distR="114300" simplePos="0" relativeHeight="251664384" behindDoc="0" locked="0" layoutInCell="1" allowOverlap="1" wp14:anchorId="423B1D81" wp14:editId="70E7C171">
            <wp:simplePos x="0" y="0"/>
            <wp:positionH relativeFrom="column">
              <wp:posOffset>2907665</wp:posOffset>
            </wp:positionH>
            <wp:positionV relativeFrom="paragraph">
              <wp:posOffset>3379470</wp:posOffset>
            </wp:positionV>
            <wp:extent cx="304800" cy="304800"/>
            <wp:effectExtent l="19050" t="19050" r="19050" b="19050"/>
            <wp:wrapTight wrapText="bothSides">
              <wp:wrapPolygon edited="0">
                <wp:start x="-1350" y="-1350"/>
                <wp:lineTo x="-1350" y="21600"/>
                <wp:lineTo x="21600" y="21600"/>
                <wp:lineTo x="21600" y="-1350"/>
                <wp:lineTo x="-1350" y="-1350"/>
              </wp:wrapPolygon>
            </wp:wrapTight>
            <wp:docPr id="30" name="obrázek 1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3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85DFE" wp14:editId="3BFA8FE6">
                <wp:simplePos x="0" y="0"/>
                <wp:positionH relativeFrom="column">
                  <wp:posOffset>6158230</wp:posOffset>
                </wp:positionH>
                <wp:positionV relativeFrom="paragraph">
                  <wp:posOffset>3687445</wp:posOffset>
                </wp:positionV>
                <wp:extent cx="3636010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KONTAKT Karviná,</w:t>
                            </w:r>
                          </w:p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terénní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B85DF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31" type="#_x0000_t202" style="position:absolute;margin-left:484.9pt;margin-top:290.35pt;width:286.3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" filled="f" stroked="f">
                <v:textbox>
                  <w:txbxContent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KONTAKT Karviná,</w:t>
                      </w:r>
                    </w:p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terénní program</w:t>
                      </w:r>
                    </w:p>
                  </w:txbxContent>
                </v:textbox>
              </v:shape>
            </w:pict>
          </mc:Fallback>
        </mc:AlternateContent>
      </w:r>
      <w:r w:rsidR="003B71C9">
        <w:rPr>
          <w:noProof/>
        </w:rPr>
        <w:drawing>
          <wp:anchor distT="0" distB="0" distL="114300" distR="114300" simplePos="0" relativeHeight="251685888" behindDoc="1" locked="0" layoutInCell="1" allowOverlap="1" wp14:anchorId="166F2DFF" wp14:editId="42443A7F">
            <wp:simplePos x="0" y="0"/>
            <wp:positionH relativeFrom="column">
              <wp:posOffset>-906265</wp:posOffset>
            </wp:positionH>
            <wp:positionV relativeFrom="paragraph">
              <wp:posOffset>-947600</wp:posOffset>
            </wp:positionV>
            <wp:extent cx="10820400" cy="7610475"/>
            <wp:effectExtent l="0" t="0" r="0" b="9525"/>
            <wp:wrapNone/>
            <wp:docPr id="23" name="Obrázek 23" descr="C:\Users\TP Kontakt Karviná\Downloads\Complete TravelGuid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 Kontakt Karviná\Downloads\Complete TravelGuide(4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84F014" wp14:editId="5CFB1637">
                <wp:simplePos x="0" y="0"/>
                <wp:positionH relativeFrom="column">
                  <wp:posOffset>-775970</wp:posOffset>
                </wp:positionH>
                <wp:positionV relativeFrom="paragraph">
                  <wp:posOffset>3540512</wp:posOffset>
                </wp:positionV>
                <wp:extent cx="3334385" cy="2896235"/>
                <wp:effectExtent l="0" t="0" r="0" b="0"/>
                <wp:wrapNone/>
                <wp:docPr id="21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289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Poslání Terénního programu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Posláním Terénního programu KONTAKT Karviná je poskytovat dospělým obyvatelům města Karviné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potřebné informace a další podporu ta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k,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aby dokázali řešit svoji nepříznivou sociální situaci vlastními silami.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732559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Cílem </w:t>
                            </w:r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Terénního programu KONTAKT Karviná </w:t>
                            </w:r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br/>
                              <w:t>je uživatel, který: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dokáže pracovat s financemi</w:t>
                            </w:r>
                            <w:r w:rsidR="003C58D1" w:rsidRPr="003C58D1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C58D1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tak aby si pravidelně hradil své základní životní potřeby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plní své závazky v oblasti dluhů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bydlí s platnou nájemní smlouvou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má pravidelný příjem nebo alespoň vyřízeny všechny sociální dávky, na něž má nárok,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12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• zná svoje práva, ale také povinnosti vedoucí k řešení </w:t>
                            </w: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nepříznivé sociální situace.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4F014" id="Textové pole 14" o:spid="_x0000_s1032" style="position:absolute;margin-left:-61.1pt;margin-top:278.8pt;width:262.55pt;height:228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Poslání Terénního programu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Posláním Terénního programu KONTAKT Karviná je poskytovat dospělým obyvatelům města Karviné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potřebné informace a další podporu ta</w:t>
                      </w:r>
                      <w:r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k,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 aby dokázali řešit svoji nepříznivou sociální situaci vlastními silami.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732559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Cílem </w:t>
                      </w:r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Terénního programu KONTAKT Karviná </w:t>
                      </w:r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br/>
                        <w:t>je uživatel, který: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dokáže pracovat s financemi</w:t>
                      </w:r>
                      <w:r w:rsidR="003C58D1" w:rsidRPr="003C58D1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3C58D1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tak aby si pravidelně hradil své základní životní potřeby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plní své závazky v oblasti dluhů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bydlí s platnou nájemní smlouvou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má pravidelný příjem nebo alespoň vyřízeny všechny sociální dávky, na něž má nárok,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12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• zná svoje práva, ale také povinnosti vedoucí k řešení </w:t>
                      </w: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 xml:space="preserve">nepříznivé sociální situace.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>
        <w:rPr>
          <w:rFonts w:ascii="MyriadPro-Black" w:hAnsi="MyriadPro-Black" w:cs="MyriadPro-Black"/>
          <w:b/>
          <w:bCs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02BDA" wp14:editId="60EF04F0">
                <wp:simplePos x="0" y="0"/>
                <wp:positionH relativeFrom="column">
                  <wp:posOffset>-593504</wp:posOffset>
                </wp:positionH>
                <wp:positionV relativeFrom="paragraph">
                  <wp:posOffset>1224611</wp:posOffset>
                </wp:positionV>
                <wp:extent cx="3029585" cy="2762885"/>
                <wp:effectExtent l="0" t="0" r="0" b="0"/>
                <wp:wrapNone/>
                <wp:docPr id="13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276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Ústředí Slezské diakonie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654 685 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Posláním Slezské diakonie je poskytovat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kvalitní služby v sociální oblasti na základě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křesťanských hodnot.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Zřizovatelem je SCEAV.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65468562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Web: www.slezskadiakonie.cz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02BDA" id="Textové pole 6" o:spid="_x0000_s1033" style="position:absolute;margin-left:-46.75pt;margin-top:96.45pt;width:238.55pt;height:217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20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Ústředí Slezské diakonie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654 685 62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Posláním Slezské diakonie je poskytovat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kvalitní služby v sociální oblasti na základě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křesťanských hodnot.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Zřizovatelem je SCEAV.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65468562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Web: www.slezskadiakonie.cz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 w:rsidRPr="009F12DE">
        <w:rPr>
          <w:noProof/>
        </w:rPr>
        <w:drawing>
          <wp:anchor distT="0" distB="0" distL="114300" distR="114300" simplePos="0" relativeHeight="251671552" behindDoc="0" locked="0" layoutInCell="1" allowOverlap="1" wp14:anchorId="4C9D549C" wp14:editId="4AC3D451">
            <wp:simplePos x="0" y="0"/>
            <wp:positionH relativeFrom="column">
              <wp:posOffset>3924300</wp:posOffset>
            </wp:positionH>
            <wp:positionV relativeFrom="paragraph">
              <wp:posOffset>6217920</wp:posOffset>
            </wp:positionV>
            <wp:extent cx="866775" cy="281940"/>
            <wp:effectExtent l="0" t="0" r="9525" b="3810"/>
            <wp:wrapSquare wrapText="bothSides"/>
            <wp:docPr id="6" name="Obrázek 6" descr="moravskoslezsky-kraj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moravskoslezsky-kraj-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69504" behindDoc="0" locked="0" layoutInCell="1" allowOverlap="1" wp14:anchorId="55B4F3A0" wp14:editId="19F336EA">
            <wp:simplePos x="0" y="0"/>
            <wp:positionH relativeFrom="column">
              <wp:posOffset>3385185</wp:posOffset>
            </wp:positionH>
            <wp:positionV relativeFrom="paragraph">
              <wp:posOffset>6194425</wp:posOffset>
            </wp:positionV>
            <wp:extent cx="314960" cy="323850"/>
            <wp:effectExtent l="0" t="0" r="8890" b="0"/>
            <wp:wrapNone/>
            <wp:docPr id="5" name="Obrázek 5" descr="logoMPSV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MPSV-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FFD"/>
                        </a:clrFrom>
                        <a:clrTo>
                          <a:srgbClr val="FE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>
        <w:rPr>
          <w:noProof/>
        </w:rPr>
        <w:drawing>
          <wp:anchor distT="0" distB="0" distL="114300" distR="114300" simplePos="0" relativeHeight="251667456" behindDoc="0" locked="0" layoutInCell="1" allowOverlap="1" wp14:anchorId="228E772A" wp14:editId="4E7E5D06">
            <wp:simplePos x="0" y="0"/>
            <wp:positionH relativeFrom="column">
              <wp:posOffset>3385820</wp:posOffset>
            </wp:positionH>
            <wp:positionV relativeFrom="paragraph">
              <wp:posOffset>5166995</wp:posOffset>
            </wp:positionV>
            <wp:extent cx="2055495" cy="667385"/>
            <wp:effectExtent l="0" t="0" r="1905" b="0"/>
            <wp:wrapNone/>
            <wp:docPr id="4" name="Obrázek 4" descr="C:\Users\TP Kontakt Karviná\Downloads\lodo_sd_30_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 Kontakt Karviná\Downloads\lodo_sd_30_fi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70528" behindDoc="0" locked="0" layoutInCell="1" allowOverlap="1" wp14:anchorId="60C3960E" wp14:editId="4A607FFC">
            <wp:simplePos x="0" y="0"/>
            <wp:positionH relativeFrom="column">
              <wp:posOffset>4894580</wp:posOffset>
            </wp:positionH>
            <wp:positionV relativeFrom="paragraph">
              <wp:posOffset>6120130</wp:posOffset>
            </wp:positionV>
            <wp:extent cx="685800" cy="485775"/>
            <wp:effectExtent l="0" t="0" r="0" b="0"/>
            <wp:wrapNone/>
            <wp:docPr id="3" name="Obrázek 3" descr="karvi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vina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164" w:rsidRPr="001721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D32BE" w:rsidSect="000406A3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eiryo UI">
    <w:altName w:val="MS UI Gothic"/>
    <w:charset w:val="80"/>
    <w:family w:val="swiss"/>
    <w:pitch w:val="variable"/>
    <w:sig w:usb0="E00002FF" w:usb1="6AC7FFFF" w:usb2="08000012" w:usb3="00000000" w:csb0="0002009F" w:csb1="00000000"/>
  </w:font>
  <w:font w:name="MyriadPro-Black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697069"/>
    <w:multiLevelType w:val="multilevel"/>
    <w:tmpl w:val="79169C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466372A"/>
    <w:multiLevelType w:val="hybridMultilevel"/>
    <w:tmpl w:val="C8C820B4"/>
    <w:lvl w:ilvl="0" w:tplc="B0BCB9F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5EC8"/>
    <w:multiLevelType w:val="multilevel"/>
    <w:tmpl w:val="B4B2C7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6A3"/>
    <w:rsid w:val="000406A3"/>
    <w:rsid w:val="00172164"/>
    <w:rsid w:val="001E0CF6"/>
    <w:rsid w:val="001F3091"/>
    <w:rsid w:val="002B1E2E"/>
    <w:rsid w:val="003B71C9"/>
    <w:rsid w:val="003B7435"/>
    <w:rsid w:val="003C448B"/>
    <w:rsid w:val="003C58D1"/>
    <w:rsid w:val="00407DB6"/>
    <w:rsid w:val="0052332E"/>
    <w:rsid w:val="006831E5"/>
    <w:rsid w:val="00732559"/>
    <w:rsid w:val="00780591"/>
    <w:rsid w:val="0083683D"/>
    <w:rsid w:val="008B04F2"/>
    <w:rsid w:val="00942520"/>
    <w:rsid w:val="009D32BE"/>
    <w:rsid w:val="009F12DE"/>
    <w:rsid w:val="00A561FB"/>
    <w:rsid w:val="00A979B9"/>
    <w:rsid w:val="00AF03D7"/>
    <w:rsid w:val="00F6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AE94FC-1956-4E82-856B-E8F74269D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6783F"/>
    <w:rPr>
      <w:rFonts w:ascii="Times New Roman" w:hAnsi="Times New Roman" w:cs="Times New Roman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6A3"/>
    <w:rPr>
      <w:rFonts w:ascii="Tahoma" w:hAnsi="Tahoma" w:cs="Tahoma"/>
      <w:sz w:val="16"/>
      <w:szCs w:val="16"/>
      <w:lang w:eastAsia="cs-CZ"/>
    </w:rPr>
  </w:style>
  <w:style w:type="paragraph" w:customStyle="1" w:styleId="Obsahrmce">
    <w:name w:val="Obsah rámce"/>
    <w:basedOn w:val="Normln"/>
    <w:qFormat/>
    <w:rsid w:val="000406A3"/>
    <w:pPr>
      <w:spacing w:after="119" w:line="360" w:lineRule="auto"/>
    </w:pPr>
    <w:rPr>
      <w:rFonts w:ascii="Franklin Gothic Book" w:hAnsi="Franklin Gothic Book"/>
      <w:color w:val="000000"/>
      <w:kern w:val="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406A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3091"/>
    <w:pPr>
      <w:widowControl w:val="0"/>
      <w:spacing w:after="0" w:line="240" w:lineRule="auto"/>
      <w:ind w:left="720"/>
      <w:contextualSpacing/>
    </w:pPr>
    <w:rPr>
      <w:rFonts w:ascii="Liberation Serif" w:eastAsia="NSimSun" w:hAnsi="Liberation Serif" w:cs="Mangal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kontakt2.ka@slezskadiakonie.cz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takt2.ka@slezskadiakonie.cz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KONTAKT Karviná, terénní program</dc:creator>
  <cp:lastModifiedBy>Pohoda 3</cp:lastModifiedBy>
  <cp:revision>2</cp:revision>
  <cp:lastPrinted>2020-05-14T07:18:00Z</cp:lastPrinted>
  <dcterms:created xsi:type="dcterms:W3CDTF">2024-02-08T11:59:00Z</dcterms:created>
  <dcterms:modified xsi:type="dcterms:W3CDTF">2024-02-08T11:59:00Z</dcterms:modified>
</cp:coreProperties>
</file>