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D7" w:rsidRDefault="005053D7">
      <w:pPr>
        <w:pBdr>
          <w:top w:val="nil"/>
          <w:left w:val="nil"/>
          <w:bottom w:val="nil"/>
          <w:right w:val="nil"/>
          <w:between w:val="nil"/>
        </w:pBdr>
        <w:ind w:hanging="2"/>
        <w:rPr>
          <w:rFonts w:ascii="Arial" w:eastAsia="Arial" w:hAnsi="Arial" w:cs="Arial"/>
          <w:color w:val="000000"/>
          <w:sz w:val="22"/>
          <w:szCs w:val="22"/>
        </w:rPr>
      </w:pPr>
      <w:bookmarkStart w:id="0" w:name="_GoBack"/>
      <w:bookmarkEnd w:id="0"/>
    </w:p>
    <w:p w:rsidR="005053D7" w:rsidRDefault="005053D7">
      <w:pPr>
        <w:pBdr>
          <w:top w:val="nil"/>
          <w:left w:val="nil"/>
          <w:bottom w:val="nil"/>
          <w:right w:val="nil"/>
          <w:between w:val="nil"/>
        </w:pBdr>
        <w:tabs>
          <w:tab w:val="left" w:pos="1701"/>
        </w:tabs>
        <w:ind w:hanging="2"/>
        <w:rPr>
          <w:rFonts w:ascii="Arial" w:eastAsia="Arial" w:hAnsi="Arial" w:cs="Arial"/>
          <w:color w:val="000000"/>
          <w:sz w:val="22"/>
          <w:szCs w:val="22"/>
        </w:rPr>
        <w:sectPr w:rsidR="005053D7">
          <w:headerReference w:type="even" r:id="rId6"/>
          <w:headerReference w:type="default" r:id="rId7"/>
          <w:footerReference w:type="even" r:id="rId8"/>
          <w:footerReference w:type="default" r:id="rId9"/>
          <w:headerReference w:type="first" r:id="rId10"/>
          <w:footerReference w:type="first" r:id="rId11"/>
          <w:pgSz w:w="11906" w:h="16838"/>
          <w:pgMar w:top="709" w:right="1134" w:bottom="1259" w:left="1134" w:header="709" w:footer="652" w:gutter="0"/>
          <w:pgNumType w:start="1"/>
          <w:cols w:space="708"/>
        </w:sectPr>
      </w:pPr>
    </w:p>
    <w:p w:rsidR="005053D7" w:rsidRDefault="00ED51A0">
      <w:pPr>
        <w:pBdr>
          <w:top w:val="nil"/>
          <w:left w:val="nil"/>
          <w:bottom w:val="nil"/>
          <w:right w:val="nil"/>
          <w:between w:val="nil"/>
        </w:pBdr>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poskytování služby - ODLEHČOVACÍ SLUŽBY (ambulantní)</w:t>
      </w:r>
    </w:p>
    <w:p w:rsidR="005053D7" w:rsidRDefault="005053D7">
      <w:pPr>
        <w:pBdr>
          <w:top w:val="nil"/>
          <w:left w:val="nil"/>
          <w:bottom w:val="nil"/>
          <w:right w:val="nil"/>
          <w:between w:val="nil"/>
        </w:pBdr>
        <w:ind w:left="1" w:hanging="3"/>
        <w:jc w:val="center"/>
        <w:rPr>
          <w:rFonts w:ascii="Cambria" w:eastAsia="Cambria" w:hAnsi="Cambria" w:cs="Cambria"/>
          <w:color w:val="000000"/>
          <w:sz w:val="32"/>
          <w:szCs w:val="32"/>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Vážená paní, vážený pane,</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jako uživatel sociální služby odlehčovacích služeb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5053D7" w:rsidRDefault="00ED51A0">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 xml:space="preserve">Správce můžete kontaktovat poštou na adrese sídla, osobně, prostřednictvím telefonu na čísle 558 764 333 nebo prostřednictvím e-mailu na adrese </w:t>
      </w:r>
      <w:hyperlink r:id="rId12">
        <w:r>
          <w:rPr>
            <w:rFonts w:ascii="Cambria" w:eastAsia="Cambria" w:hAnsi="Cambria" w:cs="Cambria"/>
            <w:color w:val="000000"/>
          </w:rPr>
          <w:t>ustredi@slezskadiakonie.cz</w:t>
        </w:r>
      </w:hyperlink>
      <w:r>
        <w:rPr>
          <w:rFonts w:ascii="Cambria" w:eastAsia="Cambria" w:hAnsi="Cambria" w:cs="Cambria"/>
          <w:color w:val="000000"/>
        </w:rPr>
        <w:t>.</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Vaše osobní údaje mohou být dále využity k tomu, abychom mohli plnit další povinnosti ve vztahu k jiným organizacím, např. kvůli statistickým výkazům, získávání finančních prostředků, zajištění stravy apod. </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Některé Vaše osobní údaje nám můžete poskytnout na základě písemného souhlasu a v zájmu ochrany Vaší bezpečnosti nebo zdraví.</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Váš poskytnutý souhlas můžete kdykoliv odvolat a nebude to pro Vás mít žádné negativní důsledky.</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 </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Jaké osobní údaje potřebujeme v procesu uzavření Smlouvy o poskytování sociální služby?</w:t>
      </w:r>
    </w:p>
    <w:p w:rsidR="005053D7" w:rsidRDefault="005053D7">
      <w:pPr>
        <w:pBdr>
          <w:top w:val="nil"/>
          <w:left w:val="nil"/>
          <w:bottom w:val="nil"/>
          <w:right w:val="nil"/>
          <w:between w:val="nil"/>
        </w:pBdr>
        <w:ind w:hanging="2"/>
        <w:jc w:val="both"/>
        <w:rPr>
          <w:rFonts w:ascii="Arial" w:eastAsia="Arial" w:hAnsi="Arial" w:cs="Arial"/>
          <w:color w:val="000000"/>
          <w:sz w:val="20"/>
          <w:szCs w:val="20"/>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237"/>
      </w:tblGrid>
      <w:tr w:rsidR="005053D7">
        <w:tc>
          <w:tcPr>
            <w:tcW w:w="3510"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Typ údaje</w:t>
            </w: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Účel shromažďování a zpracování</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jméno a příjmení klienta</w:t>
            </w:r>
          </w:p>
        </w:tc>
        <w:tc>
          <w:tcPr>
            <w:tcW w:w="6237"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Identifikace osoby, zpracování je nezbytné pro splnění smlouvy.</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datum narození klienta  </w:t>
            </w:r>
          </w:p>
        </w:tc>
        <w:tc>
          <w:tcPr>
            <w:tcW w:w="6237"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Upřesnění identifikace osoby.</w:t>
            </w:r>
          </w:p>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potvrzení cílové skupiny, zpracování je nezbytné pro plnění smlouvy.</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adresa trvalého bydliště </w:t>
            </w: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Zpracování je nezbytné pro plnění smlouvy, dále podle zákona 108/2006 paragr.4 – sociální služby jsou </w:t>
            </w:r>
            <w:r>
              <w:rPr>
                <w:rFonts w:ascii="Cambria" w:eastAsia="Cambria" w:hAnsi="Cambria" w:cs="Cambria"/>
                <w:color w:val="000000"/>
              </w:rPr>
              <w:lastRenderedPageBreak/>
              <w:t>poskytovány osobám při splnění těchto podmínek (trvalý pobyt na území ČR, udělení azylu na území ČR, občanovi členského státu EU hlášeného na území ČR, atd.).</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lastRenderedPageBreak/>
              <w:t>jméno, příjmení a kontaktní údaje (adresa, telefon, email) pro osobu, která zastupuje klienta (opatrovník/zákonný zástupce)</w:t>
            </w: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Zajištění právní závaznosti smlouvy, zpracování je nezbytné pro plnění smlouvy.</w:t>
            </w:r>
          </w:p>
          <w:p w:rsidR="005053D7" w:rsidRDefault="00ED51A0">
            <w:pPr>
              <w:widowControl w:val="0"/>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Slouží k určení osoby, která je pověřena vykonávat právní akt/y za zájemce (např. podepisování smlouvy, placení služby, apod.). </w:t>
            </w:r>
          </w:p>
          <w:p w:rsidR="005053D7" w:rsidRDefault="00ED51A0">
            <w:pPr>
              <w:widowControl w:val="0"/>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Slouží k potřebě informovat (např. v případě mimořádné situace i v běžných situacích, kdy je potřeba spojit se s rodinou/ zákonnými zástupci klienta.</w:t>
            </w:r>
          </w:p>
        </w:tc>
      </w:tr>
    </w:tbl>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Jaké osobní údaje potřebujeme při dojednaní a plánování rozsahu poskytovaných činnosti?</w:t>
      </w:r>
    </w:p>
    <w:p w:rsidR="005053D7" w:rsidRDefault="005053D7">
      <w:pPr>
        <w:pBdr>
          <w:top w:val="nil"/>
          <w:left w:val="nil"/>
          <w:bottom w:val="nil"/>
          <w:right w:val="nil"/>
          <w:between w:val="nil"/>
        </w:pBdr>
        <w:ind w:hanging="2"/>
        <w:jc w:val="both"/>
        <w:rPr>
          <w:rFonts w:ascii="Cambria" w:eastAsia="Cambria" w:hAnsi="Cambria" w:cs="Cambria"/>
          <w:color w:val="00000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237"/>
      </w:tblGrid>
      <w:tr w:rsidR="005053D7">
        <w:tc>
          <w:tcPr>
            <w:tcW w:w="3510"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Typ údaje</w:t>
            </w: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Účel shromažďování a zpracování</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jméno a příjmení klienta</w:t>
            </w:r>
          </w:p>
        </w:tc>
        <w:tc>
          <w:tcPr>
            <w:tcW w:w="6237"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Identifikace osoby.</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datum narození klienta  </w:t>
            </w:r>
          </w:p>
        </w:tc>
        <w:tc>
          <w:tcPr>
            <w:tcW w:w="6237"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Upřesnění identifikace osoby</w:t>
            </w:r>
          </w:p>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potvrzení cílové skupiny.</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adresa trvalého bydliště </w:t>
            </w: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Zpracování je nezbytné pro plnění smlouvy, dále podle zákona 108/2006 paragr.4 – sociální služby jsou poskytovány osobám při splnění těchto podmínek (trvalý pobyt na území ČR, udělení azylu na území ČR, občanovi členského státu EU hlášeného na území ČR, atd.)</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zdravotní omezení </w:t>
            </w:r>
          </w:p>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(zvláštní osobní údaj)</w:t>
            </w: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Nezbytné pro ochranu životně důležitých zájmů. Orientace a reagování na specifické projevy dané zdravotním omezením.</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jméno, příjmení osoby, která zastupuje klienta (opatrovník, zákonný zástupce)</w:t>
            </w:r>
          </w:p>
          <w:p w:rsidR="005053D7" w:rsidRDefault="005053D7">
            <w:pPr>
              <w:pBdr>
                <w:top w:val="nil"/>
                <w:left w:val="nil"/>
                <w:bottom w:val="nil"/>
                <w:right w:val="nil"/>
                <w:between w:val="nil"/>
              </w:pBdr>
              <w:ind w:hanging="2"/>
              <w:rPr>
                <w:rFonts w:ascii="Cambria" w:eastAsia="Cambria" w:hAnsi="Cambria" w:cs="Cambria"/>
                <w:color w:val="000000"/>
              </w:rPr>
            </w:pP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Zákonný zástupce se podílí se na vytváření IP. </w:t>
            </w:r>
          </w:p>
          <w:p w:rsidR="005053D7" w:rsidRDefault="00ED51A0">
            <w:pPr>
              <w:widowControl w:val="0"/>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Slouží k potřebě informovat (např. v případě mimořádné situace i v běžných situacích, kdy je potřeba spojit se zákonnými zástupci/opatrovníky klienta.  </w:t>
            </w:r>
          </w:p>
        </w:tc>
      </w:tr>
      <w:tr w:rsidR="005053D7">
        <w:tc>
          <w:tcPr>
            <w:tcW w:w="3510" w:type="dxa"/>
          </w:tcPr>
          <w:p w:rsidR="005053D7" w:rsidRDefault="00ED51A0">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mapování potřeb – jedná se např. o mapování sebeobslužnosti a samostatnosti klienta, komunikace, projevy chování, rizikové chování</w:t>
            </w:r>
          </w:p>
        </w:tc>
        <w:tc>
          <w:tcPr>
            <w:tcW w:w="6237" w:type="dxa"/>
          </w:tcPr>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Mapování potřeb klienta a nastavení poskytování a rozsahu bezpečné služby.</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5053D7">
            <w:pPr>
              <w:pBdr>
                <w:top w:val="nil"/>
                <w:left w:val="nil"/>
                <w:bottom w:val="nil"/>
                <w:right w:val="nil"/>
                <w:between w:val="nil"/>
              </w:pBdr>
              <w:ind w:hanging="2"/>
              <w:jc w:val="both"/>
              <w:rPr>
                <w:rFonts w:ascii="Cambria" w:eastAsia="Cambria" w:hAnsi="Cambria" w:cs="Cambria"/>
                <w:color w:val="000000"/>
              </w:rPr>
            </w:pPr>
          </w:p>
        </w:tc>
      </w:tr>
    </w:tbl>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Kdo Vaše osobní údaje zpracovává?</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Při uzavírání Smlouvy o poskytování sociální služby a při dojednávání rozsahu potřeb s osobními údaji pracuje a zpracovává je pouze sociální pracovník a vedoucí služby. </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 Vaše osobní údaje chráníme?</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uzamykatelné kanceláři zaměstnanců služby. Elektronická dokumentace je vedena v počítačích, které jsou chráněna heslem. Každá osoba se přihlašuje do počítače pod vlastním heslem. </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lastRenderedPageBreak/>
        <w:t xml:space="preserve">Vaše osobní údaje zpracováváme po dobu poskytování sociální služby, následně v rámci archivace zpracováváme v souladu se Spisovým a skartačním řádem Slezské diakonie.  </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Zaměstnanci Vaše osobní údaje nepředávají jiným osobám, mohou tak učinit pouze:</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v rámci kontrolní činnosti (inspekce kvality, jiné kontrolní orgány, nadřízení zaměstnanci Slezské diakonie, externí odborníci).</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5053D7" w:rsidRDefault="00ED51A0">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e-mail: posta@uoou.cz. V případech, kdy Vaše osobní údaje zpracováváme na základě Vašeho souhlasu, můžete souhlas kdykoli odvolat.</w:t>
      </w: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3">
        <w:r>
          <w:rPr>
            <w:rFonts w:ascii="Cambria" w:eastAsia="Cambria" w:hAnsi="Cambria" w:cs="Cambria"/>
            <w:color w:val="000000"/>
          </w:rPr>
          <w:t>r.belova@slezskadiakonie.cz</w:t>
        </w:r>
      </w:hyperlink>
      <w:r>
        <w:rPr>
          <w:rFonts w:ascii="Cambria" w:eastAsia="Cambria" w:hAnsi="Cambria" w:cs="Cambria"/>
          <w:color w:val="000000"/>
        </w:rPr>
        <w:t xml:space="preserve"> </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5053D7" w:rsidRDefault="00ED51A0">
      <w:pPr>
        <w:ind w:hanging="2"/>
        <w:jc w:val="both"/>
        <w:rPr>
          <w:rFonts w:ascii="Cambria" w:eastAsia="Cambria" w:hAnsi="Cambria" w:cs="Cambria"/>
        </w:rPr>
      </w:pPr>
      <w:r>
        <w:rPr>
          <w:rFonts w:ascii="Cambria" w:eastAsia="Cambria" w:hAnsi="Cambria" w:cs="Cambria"/>
        </w:rPr>
        <w:t xml:space="preserve">Ano, správce jmenoval v souladu se svými povinnostmi podle GDPR pověřence pro ochranu osobních údajů. </w:t>
      </w:r>
    </w:p>
    <w:p w:rsidR="005053D7" w:rsidRDefault="00ED51A0">
      <w:pPr>
        <w:ind w:hanging="2"/>
        <w:jc w:val="both"/>
        <w:rPr>
          <w:rFonts w:ascii="Cambria" w:eastAsia="Cambria" w:hAnsi="Cambria" w:cs="Cambria"/>
        </w:rPr>
      </w:pPr>
      <w:r>
        <w:rPr>
          <w:rFonts w:ascii="Cambria" w:eastAsia="Cambria" w:hAnsi="Cambria" w:cs="Cambria"/>
        </w:rPr>
        <w:t xml:space="preserve">Slezská diakonie, jmenovala v souladu se svými povinnostmi podle GDPR, pověřence pro ochranu osobních údajů, kterého můžete kontaktovat prostřednictvím e-mailu na adrese </w:t>
      </w:r>
      <w:hyperlink r:id="rId14">
        <w:r>
          <w:rPr>
            <w:rFonts w:ascii="Cambria" w:eastAsia="Cambria" w:hAnsi="Cambria" w:cs="Cambria"/>
            <w:color w:val="0000FF"/>
            <w:u w:val="single"/>
          </w:rPr>
          <w:t>poverenec@sdiakonie.cz</w:t>
        </w:r>
      </w:hyperlink>
      <w:r>
        <w:rPr>
          <w:rFonts w:ascii="Cambria" w:eastAsia="Cambria" w:hAnsi="Cambria" w:cs="Cambria"/>
        </w:rPr>
        <w:t xml:space="preserve">. Další informace o pověřenci získáte na webových stránkách Slezské diakonie </w:t>
      </w:r>
      <w:hyperlink r:id="rId15">
        <w:r>
          <w:rPr>
            <w:rFonts w:ascii="Cambria" w:eastAsia="Cambria" w:hAnsi="Cambria" w:cs="Cambria"/>
            <w:color w:val="0000FF"/>
            <w:u w:val="single"/>
          </w:rPr>
          <w:t>www.slezskadiakonie.cz/o-nas/informace-o-zpracovani</w:t>
        </w:r>
      </w:hyperlink>
      <w:r>
        <w:rPr>
          <w:rFonts w:ascii="Cambria" w:eastAsia="Cambria" w:hAnsi="Cambria" w:cs="Cambria"/>
        </w:rPr>
        <w:t xml:space="preserve">  </w:t>
      </w:r>
    </w:p>
    <w:p w:rsidR="005053D7" w:rsidRDefault="005053D7">
      <w:pPr>
        <w:pBdr>
          <w:top w:val="nil"/>
          <w:left w:val="nil"/>
          <w:bottom w:val="nil"/>
          <w:right w:val="nil"/>
          <w:between w:val="nil"/>
        </w:pBdr>
        <w:ind w:hanging="2"/>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color w:val="000000"/>
        </w:rPr>
        <w:t>Svým podpisem stvrzuji, že mi byla poskytnuta informace o zpracování osobních údajů v souvislosti s poskytováním sociální služby.</w:t>
      </w: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5053D7">
      <w:pPr>
        <w:pBdr>
          <w:top w:val="nil"/>
          <w:left w:val="nil"/>
          <w:bottom w:val="nil"/>
          <w:right w:val="nil"/>
          <w:between w:val="nil"/>
        </w:pBdr>
        <w:ind w:hanging="2"/>
        <w:jc w:val="both"/>
        <w:rPr>
          <w:rFonts w:ascii="Cambria" w:eastAsia="Cambria" w:hAnsi="Cambria" w:cs="Cambria"/>
          <w:color w:val="000000"/>
        </w:rPr>
      </w:pPr>
    </w:p>
    <w:p w:rsidR="005053D7" w:rsidRDefault="00ED51A0">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Dne _________________</w:t>
      </w:r>
    </w:p>
    <w:p w:rsidR="005053D7" w:rsidRDefault="00ED51A0">
      <w:pPr>
        <w:pBdr>
          <w:top w:val="nil"/>
          <w:left w:val="nil"/>
          <w:bottom w:val="nil"/>
          <w:right w:val="nil"/>
          <w:between w:val="nil"/>
        </w:pBdr>
        <w:ind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5053D7" w:rsidRDefault="00ED51A0">
      <w:pPr>
        <w:pBdr>
          <w:top w:val="nil"/>
          <w:left w:val="nil"/>
          <w:bottom w:val="nil"/>
          <w:right w:val="nil"/>
          <w:between w:val="nil"/>
        </w:pBdr>
        <w:ind w:hanging="2"/>
        <w:rPr>
          <w:rFonts w:ascii="Arial" w:eastAsia="Arial" w:hAnsi="Arial" w:cs="Arial"/>
          <w:color w:val="000000"/>
          <w:sz w:val="22"/>
          <w:szCs w:val="22"/>
        </w:rPr>
      </w:pPr>
      <w:bookmarkStart w:id="1" w:name="_gjdgxs" w:colFirst="0" w:colLast="0"/>
      <w:bookmarkEnd w:id="1"/>
      <w:r>
        <w:rPr>
          <w:rFonts w:ascii="Cambria" w:eastAsia="Cambria" w:hAnsi="Cambria" w:cs="Cambria"/>
          <w:i/>
          <w:color w:val="000000"/>
        </w:rPr>
        <w:t xml:space="preserve">                                                                (jméno, příjmení a podpis uživatele a/nebo opatrovníka)</w:t>
      </w:r>
    </w:p>
    <w:p w:rsidR="005053D7" w:rsidRDefault="005053D7">
      <w:pPr>
        <w:pBdr>
          <w:top w:val="nil"/>
          <w:left w:val="nil"/>
          <w:bottom w:val="nil"/>
          <w:right w:val="nil"/>
          <w:between w:val="nil"/>
        </w:pBdr>
        <w:ind w:hanging="2"/>
        <w:jc w:val="both"/>
        <w:rPr>
          <w:rFonts w:ascii="Arial" w:eastAsia="Arial" w:hAnsi="Arial" w:cs="Arial"/>
          <w:color w:val="000000"/>
          <w:sz w:val="22"/>
          <w:szCs w:val="22"/>
        </w:rPr>
      </w:pPr>
    </w:p>
    <w:sectPr w:rsidR="005053D7">
      <w:headerReference w:type="default" r:id="rId1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CC" w:rsidRDefault="006612CC">
      <w:r>
        <w:separator/>
      </w:r>
    </w:p>
  </w:endnote>
  <w:endnote w:type="continuationSeparator" w:id="0">
    <w:p w:rsidR="006612CC" w:rsidRDefault="006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D7" w:rsidRDefault="005053D7">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D7" w:rsidRDefault="00ED51A0">
    <w:pPr>
      <w:pBdr>
        <w:top w:val="nil"/>
        <w:left w:val="nil"/>
        <w:bottom w:val="nil"/>
        <w:right w:val="nil"/>
        <w:between w:val="nil"/>
      </w:pBdr>
      <w:tabs>
        <w:tab w:val="center" w:pos="4536"/>
        <w:tab w:val="right" w:pos="9072"/>
      </w:tabs>
      <w:ind w:hanging="2"/>
      <w:jc w:val="right"/>
      <w:rPr>
        <w:color w:val="000000"/>
      </w:rPr>
    </w:pPr>
    <w:r>
      <w:rPr>
        <w:color w:val="000000"/>
      </w:rPr>
      <w:fldChar w:fldCharType="begin"/>
    </w:r>
    <w:r>
      <w:rPr>
        <w:color w:val="000000"/>
      </w:rPr>
      <w:instrText>PAGE</w:instrText>
    </w:r>
    <w:r>
      <w:rPr>
        <w:color w:val="000000"/>
      </w:rPr>
      <w:fldChar w:fldCharType="separate"/>
    </w:r>
    <w:r w:rsidR="00BF4029">
      <w:rPr>
        <w:noProof/>
        <w:color w:val="000000"/>
      </w:rPr>
      <w:t>2</w:t>
    </w:r>
    <w:r>
      <w:rPr>
        <w:color w:val="000000"/>
      </w:rPr>
      <w:fldChar w:fldCharType="end"/>
    </w:r>
  </w:p>
  <w:p w:rsidR="005053D7" w:rsidRDefault="0071331D">
    <w:pPr>
      <w:pBdr>
        <w:top w:val="nil"/>
        <w:left w:val="nil"/>
        <w:bottom w:val="nil"/>
        <w:right w:val="nil"/>
        <w:between w:val="nil"/>
      </w:pBdr>
      <w:tabs>
        <w:tab w:val="center" w:pos="4536"/>
        <w:tab w:val="right" w:pos="9072"/>
      </w:tabs>
      <w:ind w:hanging="2"/>
      <w:rPr>
        <w:rFonts w:ascii="Cambria" w:eastAsia="Cambria" w:hAnsi="Cambria" w:cs="Cambria"/>
        <w:color w:val="000000"/>
      </w:rPr>
    </w:pPr>
    <w:r>
      <w:rPr>
        <w:rFonts w:ascii="Cambria" w:eastAsia="Cambria" w:hAnsi="Cambria" w:cs="Cambria"/>
        <w:color w:val="000000"/>
      </w:rPr>
      <w:t>V3 05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D7" w:rsidRDefault="005053D7">
    <w:pPr>
      <w:pBdr>
        <w:top w:val="nil"/>
        <w:left w:val="nil"/>
        <w:bottom w:val="nil"/>
        <w:right w:val="nil"/>
        <w:between w:val="nil"/>
      </w:pBdr>
      <w:tabs>
        <w:tab w:val="center" w:pos="4536"/>
        <w:tab w:val="right" w:pos="9072"/>
      </w:tabs>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CC" w:rsidRDefault="006612CC">
      <w:r>
        <w:separator/>
      </w:r>
    </w:p>
  </w:footnote>
  <w:footnote w:type="continuationSeparator" w:id="0">
    <w:p w:rsidR="006612CC" w:rsidRDefault="0066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D7" w:rsidRDefault="005053D7">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D7" w:rsidRDefault="00ED51A0">
    <w:pPr>
      <w:pBdr>
        <w:top w:val="nil"/>
        <w:left w:val="nil"/>
        <w:bottom w:val="nil"/>
        <w:right w:val="nil"/>
        <w:between w:val="nil"/>
      </w:pBdr>
      <w:tabs>
        <w:tab w:val="center" w:pos="4536"/>
        <w:tab w:val="right" w:pos="9072"/>
        <w:tab w:val="center" w:pos="5387"/>
        <w:tab w:val="right" w:pos="10800"/>
      </w:tabs>
      <w:ind w:hanging="2"/>
      <w:rPr>
        <w:color w:val="000000"/>
      </w:rPr>
    </w:pPr>
    <w:r>
      <w:rPr>
        <w:noProof/>
        <w:color w:val="000000"/>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D7" w:rsidRDefault="00ED51A0">
    <w:pPr>
      <w:pBdr>
        <w:top w:val="nil"/>
        <w:left w:val="nil"/>
        <w:bottom w:val="nil"/>
        <w:right w:val="nil"/>
        <w:between w:val="nil"/>
      </w:pBdr>
      <w:tabs>
        <w:tab w:val="center" w:pos="4536"/>
        <w:tab w:val="right" w:pos="9072"/>
      </w:tabs>
      <w:ind w:hanging="2"/>
      <w:rPr>
        <w:color w:val="000000"/>
      </w:rPr>
    </w:pPr>
    <w:r>
      <w:rPr>
        <w:noProof/>
        <w:color w:val="000000"/>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D7" w:rsidRDefault="00ED51A0">
    <w:pPr>
      <w:pBdr>
        <w:top w:val="nil"/>
        <w:left w:val="nil"/>
        <w:bottom w:val="nil"/>
        <w:right w:val="nil"/>
        <w:between w:val="nil"/>
      </w:pBdr>
      <w:tabs>
        <w:tab w:val="center" w:pos="4536"/>
        <w:tab w:val="right" w:pos="9072"/>
        <w:tab w:val="center" w:pos="5400"/>
        <w:tab w:val="left" w:pos="9712"/>
        <w:tab w:val="right" w:pos="10800"/>
      </w:tabs>
      <w:ind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D7"/>
    <w:rsid w:val="005053D7"/>
    <w:rsid w:val="006612CC"/>
    <w:rsid w:val="0071331D"/>
    <w:rsid w:val="007E4D78"/>
    <w:rsid w:val="009054AE"/>
    <w:rsid w:val="00BF4029"/>
    <w:rsid w:val="00ED5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BC554-DDBC-48D7-B035-77978C5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belova@slezskadiakonie.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ustredi@slezskadiakonie.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slezskadiakonie.cz/o-nas/informace-o-zpracovani"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poverenec@s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7053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Kadlubcová</dc:creator>
  <cp:lastModifiedBy>Kadlubcová</cp:lastModifiedBy>
  <cp:revision>2</cp:revision>
  <dcterms:created xsi:type="dcterms:W3CDTF">2023-06-05T09:19:00Z</dcterms:created>
  <dcterms:modified xsi:type="dcterms:W3CDTF">2023-06-05T09:19:00Z</dcterms:modified>
</cp:coreProperties>
</file>